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586B16" w14:textId="428AF460" w:rsidR="00805ABE" w:rsidRPr="00546741" w:rsidRDefault="00E6431F" w:rsidP="00546741">
      <w:pPr>
        <w:pStyle w:val="En-tte"/>
        <w:tabs>
          <w:tab w:val="clear" w:pos="4536"/>
          <w:tab w:val="left" w:pos="3780"/>
          <w:tab w:val="left" w:pos="4320"/>
        </w:tabs>
        <w:jc w:val="right"/>
        <w:rPr>
          <w:rFonts w:asciiTheme="minorHAnsi" w:hAnsiTheme="minorHAnsi" w:cstheme="minorHAnsi"/>
          <w:b/>
          <w:bCs/>
          <w:sz w:val="20"/>
          <w:szCs w:val="20"/>
        </w:rPr>
      </w:pPr>
      <w:bookmarkStart w:id="0" w:name="_GoBack"/>
      <w:bookmarkEnd w:id="0"/>
      <w:r w:rsidRPr="00546741">
        <w:rPr>
          <w:rFonts w:asciiTheme="minorHAnsi" w:hAnsiTheme="minorHAnsi" w:cstheme="minorHAnsi"/>
          <w:noProof/>
        </w:rPr>
        <w:drawing>
          <wp:anchor distT="0" distB="0" distL="114300" distR="114300" simplePos="0" relativeHeight="251658240" behindDoc="1" locked="0" layoutInCell="1" allowOverlap="1" wp14:anchorId="47586CB6" wp14:editId="32C94D96">
            <wp:simplePos x="0" y="0"/>
            <wp:positionH relativeFrom="column">
              <wp:posOffset>5656580</wp:posOffset>
            </wp:positionH>
            <wp:positionV relativeFrom="paragraph">
              <wp:posOffset>-420778</wp:posOffset>
            </wp:positionV>
            <wp:extent cx="1028065" cy="689383"/>
            <wp:effectExtent l="0" t="0" r="635" b="0"/>
            <wp:wrapNone/>
            <wp:docPr id="4"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30145" cy="690778"/>
                    </a:xfrm>
                    <a:prstGeom prst="rect">
                      <a:avLst/>
                    </a:prstGeom>
                    <a:noFill/>
                  </pic:spPr>
                </pic:pic>
              </a:graphicData>
            </a:graphic>
            <wp14:sizeRelH relativeFrom="page">
              <wp14:pctWidth>0</wp14:pctWidth>
            </wp14:sizeRelH>
            <wp14:sizeRelV relativeFrom="page">
              <wp14:pctHeight>0</wp14:pctHeight>
            </wp14:sizeRelV>
          </wp:anchor>
        </w:drawing>
      </w:r>
      <w:r>
        <w:rPr>
          <w:rFonts w:asciiTheme="minorHAnsi" w:hAnsiTheme="minorHAnsi" w:cstheme="minorHAnsi"/>
          <w:b/>
          <w:bCs/>
          <w:noProof/>
          <w:sz w:val="20"/>
          <w:szCs w:val="20"/>
        </w:rPr>
        <w:drawing>
          <wp:anchor distT="0" distB="0" distL="114300" distR="114300" simplePos="0" relativeHeight="251659264" behindDoc="1" locked="0" layoutInCell="1" allowOverlap="1" wp14:anchorId="4629C6DF" wp14:editId="0FF2847A">
            <wp:simplePos x="0" y="0"/>
            <wp:positionH relativeFrom="column">
              <wp:posOffset>132080</wp:posOffset>
            </wp:positionH>
            <wp:positionV relativeFrom="paragraph">
              <wp:posOffset>-502920</wp:posOffset>
            </wp:positionV>
            <wp:extent cx="1237483" cy="844550"/>
            <wp:effectExtent l="0" t="0" r="127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0"/>
                    <a:stretch>
                      <a:fillRect/>
                    </a:stretch>
                  </pic:blipFill>
                  <pic:spPr>
                    <a:xfrm>
                      <a:off x="0" y="0"/>
                      <a:ext cx="1237483" cy="844550"/>
                    </a:xfrm>
                    <a:prstGeom prst="rect">
                      <a:avLst/>
                    </a:prstGeom>
                  </pic:spPr>
                </pic:pic>
              </a:graphicData>
            </a:graphic>
            <wp14:sizeRelH relativeFrom="margin">
              <wp14:pctWidth>0</wp14:pctWidth>
            </wp14:sizeRelH>
            <wp14:sizeRelV relativeFrom="margin">
              <wp14:pctHeight>0</wp14:pctHeight>
            </wp14:sizeRelV>
          </wp:anchor>
        </w:drawing>
      </w:r>
    </w:p>
    <w:p w14:paraId="47586B17" w14:textId="716E1179" w:rsidR="00805ABE" w:rsidRDefault="00805ABE" w:rsidP="00FC6003">
      <w:pPr>
        <w:pStyle w:val="En-tte"/>
        <w:tabs>
          <w:tab w:val="clear" w:pos="4536"/>
          <w:tab w:val="left" w:pos="5040"/>
          <w:tab w:val="left" w:pos="5580"/>
        </w:tabs>
        <w:rPr>
          <w:rFonts w:asciiTheme="minorHAnsi" w:hAnsiTheme="minorHAnsi" w:cstheme="minorHAnsi"/>
          <w:sz w:val="20"/>
          <w:szCs w:val="20"/>
        </w:rPr>
      </w:pPr>
    </w:p>
    <w:p w14:paraId="642BC24E" w14:textId="68644E93" w:rsidR="00546741" w:rsidRPr="00546741" w:rsidRDefault="00546741" w:rsidP="00546741">
      <w:pPr>
        <w:pStyle w:val="En-tte"/>
        <w:tabs>
          <w:tab w:val="clear" w:pos="4536"/>
          <w:tab w:val="clear" w:pos="9072"/>
          <w:tab w:val="left" w:pos="4335"/>
        </w:tabs>
        <w:rPr>
          <w:rFonts w:asciiTheme="minorHAnsi" w:hAnsiTheme="minorHAnsi" w:cstheme="minorHAnsi"/>
          <w:sz w:val="20"/>
          <w:szCs w:val="20"/>
        </w:rPr>
      </w:pPr>
      <w:r>
        <w:rPr>
          <w:rFonts w:asciiTheme="minorHAnsi" w:hAnsiTheme="minorHAnsi" w:cstheme="minorHAnsi"/>
          <w:sz w:val="20"/>
          <w:szCs w:val="20"/>
        </w:rPr>
        <w:tab/>
      </w:r>
    </w:p>
    <w:p w14:paraId="7E5C3742" w14:textId="77777777" w:rsidR="00A15D01" w:rsidRPr="00546741" w:rsidRDefault="00A15D01" w:rsidP="00631844">
      <w:pPr>
        <w:ind w:left="900"/>
        <w:rPr>
          <w:rFonts w:asciiTheme="minorHAnsi" w:hAnsiTheme="minorHAnsi" w:cstheme="minorHAnsi"/>
          <w:sz w:val="18"/>
          <w:szCs w:val="20"/>
        </w:rPr>
      </w:pPr>
    </w:p>
    <w:p w14:paraId="1BBF3098" w14:textId="77777777" w:rsidR="005C2817" w:rsidRPr="00546741" w:rsidRDefault="005C2817" w:rsidP="005C2817">
      <w:pPr>
        <w:jc w:val="both"/>
        <w:rPr>
          <w:rFonts w:asciiTheme="minorHAnsi" w:hAnsiTheme="minorHAnsi" w:cstheme="minorHAnsi"/>
          <w:b/>
          <w:sz w:val="22"/>
          <w:szCs w:val="20"/>
        </w:rPr>
      </w:pPr>
    </w:p>
    <w:p w14:paraId="10B7FAE2" w14:textId="291D43F8" w:rsidR="005C2817" w:rsidRPr="006B3C74" w:rsidRDefault="005C2817" w:rsidP="005C2817">
      <w:pPr>
        <w:jc w:val="both"/>
        <w:rPr>
          <w:rFonts w:asciiTheme="minorHAnsi" w:hAnsiTheme="minorHAnsi" w:cstheme="minorHAnsi"/>
          <w:b/>
          <w:szCs w:val="20"/>
        </w:rPr>
      </w:pPr>
      <w:r w:rsidRPr="006B3C74">
        <w:rPr>
          <w:rFonts w:asciiTheme="minorHAnsi" w:hAnsiTheme="minorHAnsi" w:cstheme="minorHAnsi"/>
          <w:b/>
          <w:szCs w:val="20"/>
        </w:rPr>
        <w:t>Organisation</w:t>
      </w:r>
    </w:p>
    <w:p w14:paraId="7D206466" w14:textId="73DF5DC6" w:rsidR="005C2817" w:rsidRPr="006B3C74" w:rsidRDefault="005C2817" w:rsidP="006B3C74">
      <w:pPr>
        <w:pStyle w:val="Paragraphedeliste"/>
        <w:numPr>
          <w:ilvl w:val="0"/>
          <w:numId w:val="23"/>
        </w:numPr>
        <w:ind w:left="284" w:hanging="284"/>
        <w:jc w:val="both"/>
        <w:rPr>
          <w:rFonts w:asciiTheme="minorHAnsi" w:hAnsiTheme="minorHAnsi" w:cstheme="minorHAnsi"/>
          <w:sz w:val="20"/>
          <w:szCs w:val="20"/>
        </w:rPr>
      </w:pPr>
      <w:r w:rsidRPr="006B3C74">
        <w:rPr>
          <w:rFonts w:asciiTheme="minorHAnsi" w:hAnsiTheme="minorHAnsi" w:cstheme="minorHAnsi"/>
          <w:sz w:val="20"/>
          <w:szCs w:val="20"/>
        </w:rPr>
        <w:t>Le règlement de l’école s’applique sur l’ensemble du temps scolaire et périscolaire.</w:t>
      </w:r>
    </w:p>
    <w:p w14:paraId="74C8531A" w14:textId="74421CDF" w:rsidR="005C2817" w:rsidRPr="006B3C74" w:rsidRDefault="005C2817" w:rsidP="005C2817">
      <w:pPr>
        <w:jc w:val="both"/>
        <w:rPr>
          <w:rFonts w:asciiTheme="minorHAnsi" w:hAnsiTheme="minorHAnsi" w:cstheme="minorHAnsi"/>
          <w:sz w:val="20"/>
          <w:szCs w:val="20"/>
        </w:rPr>
      </w:pPr>
      <w:r w:rsidRPr="006B3C74">
        <w:rPr>
          <w:rFonts w:asciiTheme="minorHAnsi" w:hAnsiTheme="minorHAnsi" w:cstheme="minorHAnsi"/>
          <w:sz w:val="20"/>
          <w:szCs w:val="20"/>
        </w:rPr>
        <w:t xml:space="preserve"> </w:t>
      </w:r>
    </w:p>
    <w:p w14:paraId="442906E1" w14:textId="3E1C8D90" w:rsidR="005C2817" w:rsidRPr="006B3C74" w:rsidRDefault="005C2817" w:rsidP="005C2817">
      <w:pPr>
        <w:jc w:val="both"/>
        <w:rPr>
          <w:rFonts w:asciiTheme="minorHAnsi" w:hAnsiTheme="minorHAnsi" w:cstheme="minorHAnsi"/>
          <w:b/>
          <w:szCs w:val="22"/>
        </w:rPr>
      </w:pPr>
      <w:r w:rsidRPr="006B3C74">
        <w:rPr>
          <w:rFonts w:asciiTheme="minorHAnsi" w:hAnsiTheme="minorHAnsi" w:cstheme="minorHAnsi"/>
          <w:b/>
          <w:szCs w:val="22"/>
        </w:rPr>
        <w:t>Objets et vêtements</w:t>
      </w:r>
    </w:p>
    <w:p w14:paraId="74F9B815" w14:textId="6353D647" w:rsidR="005C2817" w:rsidRPr="006B3C74" w:rsidRDefault="005C2817" w:rsidP="006B3C74">
      <w:pPr>
        <w:pStyle w:val="Paragraphedeliste"/>
        <w:numPr>
          <w:ilvl w:val="0"/>
          <w:numId w:val="23"/>
        </w:numPr>
        <w:ind w:left="284" w:hanging="284"/>
        <w:jc w:val="both"/>
        <w:rPr>
          <w:rFonts w:asciiTheme="minorHAnsi" w:hAnsiTheme="minorHAnsi" w:cstheme="minorHAnsi"/>
          <w:sz w:val="20"/>
          <w:szCs w:val="20"/>
        </w:rPr>
      </w:pPr>
      <w:r w:rsidRPr="006B3C74">
        <w:rPr>
          <w:rFonts w:asciiTheme="minorHAnsi" w:hAnsiTheme="minorHAnsi" w:cstheme="minorHAnsi"/>
          <w:sz w:val="20"/>
          <w:szCs w:val="20"/>
        </w:rPr>
        <w:t>L’école décline toute responsabilité en cas de perte ou de vol d’objets personnels. Il est donc interdit aux enfants d’apporter des objets de valeur ou susceptibles de susciter la convoitise : bijoux de valeur, jeux électroniques, téléphone portable…</w:t>
      </w:r>
    </w:p>
    <w:p w14:paraId="2B17EF5F" w14:textId="7A6AE1A2" w:rsidR="005C2817" w:rsidRPr="006B3C74" w:rsidRDefault="006B3C74" w:rsidP="006B3C74">
      <w:pPr>
        <w:pStyle w:val="Paragraphedeliste"/>
        <w:numPr>
          <w:ilvl w:val="0"/>
          <w:numId w:val="23"/>
        </w:numPr>
        <w:ind w:left="284" w:hanging="284"/>
        <w:jc w:val="both"/>
        <w:rPr>
          <w:rFonts w:asciiTheme="minorHAnsi" w:hAnsiTheme="minorHAnsi" w:cstheme="minorHAnsi"/>
          <w:sz w:val="20"/>
          <w:szCs w:val="20"/>
        </w:rPr>
      </w:pPr>
      <w:r>
        <w:rPr>
          <w:rFonts w:asciiTheme="minorHAnsi" w:hAnsiTheme="minorHAnsi" w:cstheme="minorHAnsi"/>
          <w:sz w:val="20"/>
          <w:szCs w:val="20"/>
        </w:rPr>
        <w:t>L</w:t>
      </w:r>
      <w:r w:rsidR="005C2817" w:rsidRPr="006B3C74">
        <w:rPr>
          <w:rFonts w:asciiTheme="minorHAnsi" w:hAnsiTheme="minorHAnsi" w:cstheme="minorHAnsi"/>
          <w:sz w:val="20"/>
          <w:szCs w:val="20"/>
        </w:rPr>
        <w:t>’utilisation du téléphone portable ainsi que de tous les supports numériques est strictement interdite dans l’établissement. En cas de non-respect de cette règle, l’élève se verra retirer l’objet, les parents devront venir le récupérer, les récidives feront l’objet d’une sanction.</w:t>
      </w:r>
    </w:p>
    <w:p w14:paraId="5046DF29" w14:textId="19082D4D" w:rsidR="005C2817" w:rsidRPr="006B3C74" w:rsidRDefault="005C2817" w:rsidP="006B3C74">
      <w:pPr>
        <w:pStyle w:val="Paragraphedeliste"/>
        <w:numPr>
          <w:ilvl w:val="0"/>
          <w:numId w:val="23"/>
        </w:numPr>
        <w:ind w:left="284" w:hanging="284"/>
        <w:jc w:val="both"/>
        <w:rPr>
          <w:rFonts w:asciiTheme="minorHAnsi" w:hAnsiTheme="minorHAnsi" w:cstheme="minorHAnsi"/>
          <w:sz w:val="20"/>
          <w:szCs w:val="20"/>
        </w:rPr>
      </w:pPr>
      <w:r w:rsidRPr="006B3C74">
        <w:rPr>
          <w:rFonts w:asciiTheme="minorHAnsi" w:hAnsiTheme="minorHAnsi" w:cstheme="minorHAnsi"/>
          <w:sz w:val="20"/>
          <w:szCs w:val="20"/>
        </w:rPr>
        <w:t xml:space="preserve">Les bonbons (hors cas d’anniversaire) ne sont pas autorisés à l’école. Les sucettes et </w:t>
      </w:r>
      <w:r w:rsidR="006B3C74" w:rsidRPr="006B3C74">
        <w:rPr>
          <w:rFonts w:asciiTheme="minorHAnsi" w:hAnsiTheme="minorHAnsi" w:cstheme="minorHAnsi"/>
          <w:sz w:val="20"/>
          <w:szCs w:val="20"/>
        </w:rPr>
        <w:t>les chewing-gums</w:t>
      </w:r>
      <w:r w:rsidRPr="006B3C74">
        <w:rPr>
          <w:rFonts w:asciiTheme="minorHAnsi" w:hAnsiTheme="minorHAnsi" w:cstheme="minorHAnsi"/>
          <w:sz w:val="20"/>
          <w:szCs w:val="20"/>
        </w:rPr>
        <w:t xml:space="preserve"> sont interdits. </w:t>
      </w:r>
    </w:p>
    <w:p w14:paraId="7E86F567" w14:textId="0030B9F6" w:rsidR="005C2817" w:rsidRPr="006B3C74" w:rsidRDefault="005C2817" w:rsidP="006B3C74">
      <w:pPr>
        <w:pStyle w:val="Paragraphedeliste"/>
        <w:numPr>
          <w:ilvl w:val="0"/>
          <w:numId w:val="23"/>
        </w:numPr>
        <w:ind w:left="284" w:hanging="284"/>
        <w:jc w:val="both"/>
        <w:rPr>
          <w:rFonts w:asciiTheme="minorHAnsi" w:hAnsiTheme="minorHAnsi" w:cstheme="minorHAnsi"/>
          <w:sz w:val="20"/>
          <w:szCs w:val="20"/>
        </w:rPr>
      </w:pPr>
      <w:r w:rsidRPr="006B3C74">
        <w:rPr>
          <w:rFonts w:asciiTheme="minorHAnsi" w:hAnsiTheme="minorHAnsi" w:cstheme="minorHAnsi"/>
          <w:sz w:val="20"/>
          <w:szCs w:val="20"/>
        </w:rPr>
        <w:t>Les élèves doivent avoir une tenue vestimentaire adaptée aux circonstances et respectueuse de la vie en collectivité. Les shorts courts (haut de cuisse), t-shirt à minces bretelles, pantalons déchirés notamment, ne sont pas autorisés à l’école.</w:t>
      </w:r>
    </w:p>
    <w:p w14:paraId="1A817EC9" w14:textId="77777777" w:rsidR="005C2817" w:rsidRPr="006B3C74" w:rsidRDefault="005C2817" w:rsidP="005C2817">
      <w:pPr>
        <w:jc w:val="both"/>
        <w:rPr>
          <w:rFonts w:asciiTheme="minorHAnsi" w:hAnsiTheme="minorHAnsi" w:cstheme="minorHAnsi"/>
          <w:sz w:val="20"/>
          <w:szCs w:val="20"/>
        </w:rPr>
      </w:pPr>
    </w:p>
    <w:p w14:paraId="74E99CFD" w14:textId="77777777" w:rsidR="005C2817" w:rsidRPr="006B3C74" w:rsidRDefault="005C2817" w:rsidP="005C2817">
      <w:pPr>
        <w:jc w:val="both"/>
        <w:rPr>
          <w:rFonts w:asciiTheme="minorHAnsi" w:hAnsiTheme="minorHAnsi" w:cstheme="minorHAnsi"/>
          <w:b/>
          <w:bCs/>
          <w:color w:val="5B9BD5"/>
        </w:rPr>
      </w:pPr>
      <w:smartTag w:uri="urn:schemas-microsoft-com:office:smarttags" w:element="metricconverter">
        <w:smartTagPr>
          <w:attr w:name="ProductID" w:val="1. L"/>
        </w:smartTagPr>
        <w:r w:rsidRPr="006B3C74">
          <w:rPr>
            <w:rFonts w:asciiTheme="minorHAnsi" w:hAnsiTheme="minorHAnsi" w:cstheme="minorHAnsi"/>
            <w:b/>
            <w:bCs/>
            <w:color w:val="5B9BD5"/>
          </w:rPr>
          <w:t>1. L</w:t>
        </w:r>
      </w:smartTag>
      <w:r w:rsidRPr="006B3C74">
        <w:rPr>
          <w:rFonts w:asciiTheme="minorHAnsi" w:hAnsiTheme="minorHAnsi" w:cstheme="minorHAnsi"/>
          <w:b/>
          <w:bCs/>
          <w:color w:val="5B9BD5"/>
        </w:rPr>
        <w:t>'école et la famille</w:t>
      </w:r>
    </w:p>
    <w:p w14:paraId="41388A0D" w14:textId="77777777" w:rsidR="005C2817" w:rsidRPr="006B3C74" w:rsidRDefault="005C2817" w:rsidP="005C2817">
      <w:pPr>
        <w:jc w:val="both"/>
        <w:rPr>
          <w:rFonts w:asciiTheme="minorHAnsi" w:hAnsiTheme="minorHAnsi" w:cstheme="minorHAnsi"/>
          <w:i/>
          <w:iCs/>
          <w:sz w:val="20"/>
          <w:szCs w:val="20"/>
        </w:rPr>
      </w:pPr>
      <w:r w:rsidRPr="006B3C74">
        <w:rPr>
          <w:rFonts w:asciiTheme="minorHAnsi" w:hAnsiTheme="minorHAnsi" w:cstheme="minorHAnsi"/>
          <w:i/>
          <w:iCs/>
          <w:sz w:val="20"/>
          <w:szCs w:val="20"/>
        </w:rPr>
        <w:t>Une œuvre d'éducation ne peut réussir que dans le dialogue et la confiance entre la famille et l'école. A chacun ses rôles, responsabilités et compétences pour un contrat d'éducation clair.</w:t>
      </w:r>
    </w:p>
    <w:p w14:paraId="3114DD2E" w14:textId="77777777" w:rsidR="005C2817" w:rsidRPr="006B3C74" w:rsidRDefault="005C2817" w:rsidP="005C2817">
      <w:pPr>
        <w:jc w:val="both"/>
        <w:rPr>
          <w:rFonts w:asciiTheme="minorHAnsi" w:hAnsiTheme="minorHAnsi" w:cstheme="minorHAnsi"/>
          <w:sz w:val="20"/>
          <w:szCs w:val="20"/>
        </w:rPr>
      </w:pPr>
    </w:p>
    <w:p w14:paraId="0875F9FE" w14:textId="789CDAE3" w:rsidR="005C2817" w:rsidRPr="006B3C74" w:rsidRDefault="005C2817" w:rsidP="006B3C74">
      <w:pPr>
        <w:pStyle w:val="Paragraphedeliste"/>
        <w:numPr>
          <w:ilvl w:val="0"/>
          <w:numId w:val="23"/>
        </w:numPr>
        <w:ind w:left="284" w:hanging="284"/>
        <w:jc w:val="both"/>
        <w:rPr>
          <w:rFonts w:asciiTheme="minorHAnsi" w:hAnsiTheme="minorHAnsi" w:cstheme="minorHAnsi"/>
          <w:sz w:val="20"/>
          <w:szCs w:val="20"/>
        </w:rPr>
      </w:pPr>
      <w:r w:rsidRPr="006B3C74">
        <w:rPr>
          <w:rFonts w:asciiTheme="minorHAnsi" w:hAnsiTheme="minorHAnsi" w:cstheme="minorHAnsi"/>
          <w:sz w:val="20"/>
          <w:szCs w:val="20"/>
        </w:rPr>
        <w:t>L'inscription à l'école Ste-Thérèse entraîne de fait l'acceptation du règlement.</w:t>
      </w:r>
    </w:p>
    <w:p w14:paraId="097DB560" w14:textId="4A2D8914" w:rsidR="005C2817" w:rsidRPr="006B3C74" w:rsidRDefault="006B3C74" w:rsidP="006B3C74">
      <w:pPr>
        <w:pStyle w:val="Paragraphedeliste"/>
        <w:numPr>
          <w:ilvl w:val="0"/>
          <w:numId w:val="23"/>
        </w:numPr>
        <w:ind w:left="284" w:hanging="284"/>
        <w:jc w:val="both"/>
        <w:rPr>
          <w:rFonts w:asciiTheme="minorHAnsi" w:hAnsiTheme="minorHAnsi" w:cstheme="minorHAnsi"/>
          <w:sz w:val="20"/>
          <w:szCs w:val="20"/>
        </w:rPr>
      </w:pPr>
      <w:r>
        <w:rPr>
          <w:rFonts w:asciiTheme="minorHAnsi" w:hAnsiTheme="minorHAnsi" w:cstheme="minorHAnsi"/>
          <w:sz w:val="20"/>
          <w:szCs w:val="20"/>
        </w:rPr>
        <w:t>T</w:t>
      </w:r>
      <w:r w:rsidR="005C2817" w:rsidRPr="006B3C74">
        <w:rPr>
          <w:rFonts w:asciiTheme="minorHAnsi" w:hAnsiTheme="minorHAnsi" w:cstheme="minorHAnsi"/>
          <w:sz w:val="20"/>
          <w:szCs w:val="20"/>
        </w:rPr>
        <w:t>out changement relatif aux coordonnées personnelles et professionnelles (adresse, téléphone(s)…) doit être signalé auprès du secrétariat de l’établissement.</w:t>
      </w:r>
    </w:p>
    <w:p w14:paraId="36A3D4A7" w14:textId="5E3314DD" w:rsidR="005C2817" w:rsidRPr="006B3C74" w:rsidRDefault="005C2817" w:rsidP="006B3C74">
      <w:pPr>
        <w:pStyle w:val="Paragraphedeliste"/>
        <w:numPr>
          <w:ilvl w:val="0"/>
          <w:numId w:val="23"/>
        </w:numPr>
        <w:ind w:left="284" w:hanging="284"/>
        <w:jc w:val="both"/>
        <w:rPr>
          <w:rFonts w:asciiTheme="minorHAnsi" w:hAnsiTheme="minorHAnsi" w:cstheme="minorHAnsi"/>
          <w:sz w:val="20"/>
          <w:szCs w:val="20"/>
        </w:rPr>
      </w:pPr>
      <w:r w:rsidRPr="006B3C74">
        <w:rPr>
          <w:rFonts w:asciiTheme="minorHAnsi" w:hAnsiTheme="minorHAnsi" w:cstheme="minorHAnsi"/>
          <w:sz w:val="20"/>
          <w:szCs w:val="20"/>
        </w:rPr>
        <w:t>Les parents s'engagent à signaler l'absence de leur enfant dès que celle-ci est connue (téléphone, mail, courrier…) puis à la motiver par écrit auprès de l'enseignant.</w:t>
      </w:r>
    </w:p>
    <w:p w14:paraId="4621EE06" w14:textId="6A55D10A" w:rsidR="005C2817" w:rsidRPr="006B3C74" w:rsidRDefault="005C2817" w:rsidP="006B3C74">
      <w:pPr>
        <w:pStyle w:val="Paragraphedeliste"/>
        <w:numPr>
          <w:ilvl w:val="0"/>
          <w:numId w:val="23"/>
        </w:numPr>
        <w:ind w:left="284" w:hanging="284"/>
        <w:jc w:val="both"/>
        <w:rPr>
          <w:rFonts w:asciiTheme="minorHAnsi" w:hAnsiTheme="minorHAnsi" w:cstheme="minorHAnsi"/>
          <w:sz w:val="20"/>
          <w:szCs w:val="20"/>
        </w:rPr>
      </w:pPr>
      <w:r w:rsidRPr="006B3C74">
        <w:rPr>
          <w:rFonts w:asciiTheme="minorHAnsi" w:hAnsiTheme="minorHAnsi" w:cstheme="minorHAnsi"/>
          <w:sz w:val="20"/>
          <w:szCs w:val="20"/>
        </w:rPr>
        <w:t>Les parents sont reçus par les enseignants et/ou le Chef d’Etablissement sur rendez-vous.</w:t>
      </w:r>
    </w:p>
    <w:p w14:paraId="1EB5307A" w14:textId="70F12673" w:rsidR="005C2817" w:rsidRDefault="005C2817" w:rsidP="006B3C74">
      <w:pPr>
        <w:pStyle w:val="Paragraphedeliste"/>
        <w:numPr>
          <w:ilvl w:val="0"/>
          <w:numId w:val="23"/>
        </w:numPr>
        <w:ind w:left="284" w:hanging="284"/>
        <w:jc w:val="both"/>
        <w:rPr>
          <w:rFonts w:asciiTheme="minorHAnsi" w:hAnsiTheme="minorHAnsi" w:cstheme="minorHAnsi"/>
          <w:sz w:val="20"/>
          <w:szCs w:val="20"/>
        </w:rPr>
      </w:pPr>
      <w:r w:rsidRPr="006B3C74">
        <w:rPr>
          <w:rFonts w:asciiTheme="minorHAnsi" w:hAnsiTheme="minorHAnsi" w:cstheme="minorHAnsi"/>
          <w:sz w:val="20"/>
          <w:szCs w:val="20"/>
        </w:rPr>
        <w:t>En cas de désaccord avec une décision prise à l'école concernant l'enfant (comportement, travail scolaire...) ou pour toute autre raison liée à une information reçue, les parents sont invités à rencontrer l'enseignant et/ou le Chef d’Etablissement.</w:t>
      </w:r>
    </w:p>
    <w:p w14:paraId="6E5CF034" w14:textId="2E20F143" w:rsidR="002A19BA" w:rsidRPr="0064609C" w:rsidRDefault="002A19BA" w:rsidP="006B3C74">
      <w:pPr>
        <w:pStyle w:val="Paragraphedeliste"/>
        <w:numPr>
          <w:ilvl w:val="0"/>
          <w:numId w:val="23"/>
        </w:numPr>
        <w:ind w:left="284" w:hanging="284"/>
        <w:jc w:val="both"/>
        <w:rPr>
          <w:rFonts w:asciiTheme="minorHAnsi" w:hAnsiTheme="minorHAnsi" w:cstheme="minorHAnsi"/>
          <w:sz w:val="20"/>
          <w:szCs w:val="20"/>
        </w:rPr>
      </w:pPr>
      <w:r w:rsidRPr="0064609C">
        <w:rPr>
          <w:rFonts w:asciiTheme="minorHAnsi" w:hAnsiTheme="minorHAnsi" w:cstheme="minorHAnsi"/>
          <w:sz w:val="20"/>
          <w:szCs w:val="20"/>
        </w:rPr>
        <w:t>Le livret scolaire numérique en élémentaire est communiqué deux fois par an (fin janvier et fin juin). En maternelle, le cahier de progrès est remis</w:t>
      </w:r>
      <w:r w:rsidR="00247738" w:rsidRPr="0064609C">
        <w:rPr>
          <w:rFonts w:asciiTheme="minorHAnsi" w:hAnsiTheme="minorHAnsi" w:cstheme="minorHAnsi"/>
          <w:sz w:val="20"/>
          <w:szCs w:val="20"/>
        </w:rPr>
        <w:t xml:space="preserve"> en juin pour les PS, deux fois par an pour les MS et GS (février et juin.)</w:t>
      </w:r>
    </w:p>
    <w:p w14:paraId="415E0BE4" w14:textId="77777777" w:rsidR="005C2817" w:rsidRPr="006B3C74" w:rsidRDefault="005C2817" w:rsidP="005C2817">
      <w:pPr>
        <w:jc w:val="both"/>
        <w:rPr>
          <w:rFonts w:asciiTheme="minorHAnsi" w:hAnsiTheme="minorHAnsi" w:cstheme="minorHAnsi"/>
          <w:sz w:val="20"/>
          <w:szCs w:val="20"/>
        </w:rPr>
      </w:pPr>
    </w:p>
    <w:p w14:paraId="4FFB02B1" w14:textId="77777777" w:rsidR="005C2817" w:rsidRPr="006B3C74" w:rsidRDefault="005C2817" w:rsidP="005C2817">
      <w:pPr>
        <w:jc w:val="both"/>
        <w:rPr>
          <w:rFonts w:asciiTheme="minorHAnsi" w:hAnsiTheme="minorHAnsi" w:cstheme="minorHAnsi"/>
          <w:b/>
          <w:bCs/>
          <w:color w:val="5B9BD5"/>
        </w:rPr>
      </w:pPr>
      <w:r w:rsidRPr="006B3C74">
        <w:rPr>
          <w:rFonts w:asciiTheme="minorHAnsi" w:hAnsiTheme="minorHAnsi" w:cstheme="minorHAnsi"/>
          <w:b/>
          <w:bCs/>
          <w:color w:val="5B9BD5"/>
        </w:rPr>
        <w:t>2. La vie en société</w:t>
      </w:r>
    </w:p>
    <w:p w14:paraId="6BA32A79" w14:textId="77777777" w:rsidR="005C2817" w:rsidRPr="006B3C74" w:rsidRDefault="005C2817" w:rsidP="005C2817">
      <w:pPr>
        <w:jc w:val="both"/>
        <w:rPr>
          <w:rFonts w:asciiTheme="minorHAnsi" w:hAnsiTheme="minorHAnsi" w:cstheme="minorHAnsi"/>
          <w:i/>
          <w:iCs/>
          <w:sz w:val="20"/>
          <w:szCs w:val="20"/>
        </w:rPr>
      </w:pPr>
      <w:r w:rsidRPr="006B3C74">
        <w:rPr>
          <w:rFonts w:asciiTheme="minorHAnsi" w:hAnsiTheme="minorHAnsi" w:cstheme="minorHAnsi"/>
          <w:i/>
          <w:iCs/>
          <w:sz w:val="20"/>
          <w:szCs w:val="20"/>
        </w:rPr>
        <w:t>L'école est un lieu de travail et d'apprentissage de la vie en société.</w:t>
      </w:r>
    </w:p>
    <w:p w14:paraId="6DA14C8E" w14:textId="77777777" w:rsidR="005C2817" w:rsidRPr="006B3C74" w:rsidRDefault="005C2817" w:rsidP="005C2817">
      <w:pPr>
        <w:jc w:val="both"/>
        <w:rPr>
          <w:rFonts w:asciiTheme="minorHAnsi" w:hAnsiTheme="minorHAnsi" w:cstheme="minorHAnsi"/>
          <w:sz w:val="20"/>
          <w:szCs w:val="20"/>
        </w:rPr>
      </w:pPr>
    </w:p>
    <w:p w14:paraId="6002D34D" w14:textId="77777777" w:rsidR="005C2817" w:rsidRPr="006B3C74" w:rsidRDefault="005C2817" w:rsidP="005C2817">
      <w:pPr>
        <w:jc w:val="both"/>
        <w:rPr>
          <w:rFonts w:asciiTheme="minorHAnsi" w:hAnsiTheme="minorHAnsi" w:cstheme="minorHAnsi"/>
          <w:b/>
          <w:bCs/>
          <w:sz w:val="20"/>
          <w:szCs w:val="20"/>
        </w:rPr>
      </w:pPr>
      <w:r w:rsidRPr="006B3C74">
        <w:rPr>
          <w:rFonts w:asciiTheme="minorHAnsi" w:hAnsiTheme="minorHAnsi" w:cstheme="minorHAnsi"/>
          <w:b/>
          <w:bCs/>
          <w:sz w:val="20"/>
          <w:szCs w:val="20"/>
        </w:rPr>
        <w:t>Vivre ensemble, c'est :</w:t>
      </w:r>
    </w:p>
    <w:p w14:paraId="67712A94" w14:textId="2BE5AECE" w:rsidR="005C2817" w:rsidRPr="006B3C74" w:rsidRDefault="005C2817" w:rsidP="006B3C74">
      <w:pPr>
        <w:pStyle w:val="Paragraphedeliste"/>
        <w:numPr>
          <w:ilvl w:val="0"/>
          <w:numId w:val="23"/>
        </w:numPr>
        <w:ind w:left="284" w:hanging="284"/>
        <w:jc w:val="both"/>
        <w:rPr>
          <w:rFonts w:asciiTheme="minorHAnsi" w:hAnsiTheme="minorHAnsi" w:cstheme="minorHAnsi"/>
          <w:sz w:val="20"/>
          <w:szCs w:val="20"/>
        </w:rPr>
      </w:pPr>
      <w:r w:rsidRPr="006B3C74">
        <w:rPr>
          <w:rFonts w:asciiTheme="minorHAnsi" w:hAnsiTheme="minorHAnsi" w:cstheme="minorHAnsi"/>
          <w:sz w:val="20"/>
          <w:szCs w:val="20"/>
        </w:rPr>
        <w:t>Respecter les personnes :</w:t>
      </w:r>
    </w:p>
    <w:p w14:paraId="7B7B6866" w14:textId="77777777" w:rsidR="005C2817" w:rsidRPr="006B3C74" w:rsidRDefault="005C2817" w:rsidP="005C2817">
      <w:pPr>
        <w:jc w:val="both"/>
        <w:rPr>
          <w:rFonts w:asciiTheme="minorHAnsi" w:hAnsiTheme="minorHAnsi" w:cstheme="minorHAnsi"/>
          <w:sz w:val="20"/>
          <w:szCs w:val="20"/>
        </w:rPr>
      </w:pPr>
      <w:r w:rsidRPr="006B3C74">
        <w:rPr>
          <w:rFonts w:asciiTheme="minorHAnsi" w:hAnsiTheme="minorHAnsi" w:cstheme="minorHAnsi"/>
          <w:sz w:val="20"/>
          <w:szCs w:val="20"/>
        </w:rPr>
        <w:tab/>
        <w:t>- les élèves respectent les enseignants et le personnel d'éducation et de services,</w:t>
      </w:r>
    </w:p>
    <w:p w14:paraId="4860FBD4" w14:textId="77777777" w:rsidR="005C2817" w:rsidRPr="006B3C74" w:rsidRDefault="005C2817" w:rsidP="005C2817">
      <w:pPr>
        <w:jc w:val="both"/>
        <w:rPr>
          <w:rFonts w:asciiTheme="minorHAnsi" w:hAnsiTheme="minorHAnsi" w:cstheme="minorHAnsi"/>
          <w:sz w:val="20"/>
          <w:szCs w:val="20"/>
        </w:rPr>
      </w:pPr>
      <w:r w:rsidRPr="006B3C74">
        <w:rPr>
          <w:rFonts w:asciiTheme="minorHAnsi" w:hAnsiTheme="minorHAnsi" w:cstheme="minorHAnsi"/>
          <w:sz w:val="20"/>
          <w:szCs w:val="20"/>
        </w:rPr>
        <w:tab/>
        <w:t>- les adultes respectent les enfants,</w:t>
      </w:r>
    </w:p>
    <w:p w14:paraId="4BA9C7B6" w14:textId="77777777" w:rsidR="005C2817" w:rsidRPr="006B3C74" w:rsidRDefault="005C2817" w:rsidP="005C2817">
      <w:pPr>
        <w:jc w:val="both"/>
        <w:rPr>
          <w:rFonts w:asciiTheme="minorHAnsi" w:hAnsiTheme="minorHAnsi" w:cstheme="minorHAnsi"/>
          <w:sz w:val="20"/>
          <w:szCs w:val="20"/>
        </w:rPr>
      </w:pPr>
      <w:r w:rsidRPr="006B3C74">
        <w:rPr>
          <w:rFonts w:asciiTheme="minorHAnsi" w:hAnsiTheme="minorHAnsi" w:cstheme="minorHAnsi"/>
          <w:sz w:val="20"/>
          <w:szCs w:val="20"/>
        </w:rPr>
        <w:tab/>
        <w:t>- les élèves respectent les autres enfants : les propos discriminatoires, les vulgarités, les violences verbales et/ou physiques, les attitudes équivoques ne sont pas autorisés.</w:t>
      </w:r>
    </w:p>
    <w:p w14:paraId="4B5F66D6" w14:textId="74D603B8" w:rsidR="005C2817" w:rsidRPr="006B3C74" w:rsidRDefault="005C2817" w:rsidP="006B3C74">
      <w:pPr>
        <w:pStyle w:val="Paragraphedeliste"/>
        <w:numPr>
          <w:ilvl w:val="0"/>
          <w:numId w:val="23"/>
        </w:numPr>
        <w:ind w:left="284" w:hanging="284"/>
        <w:jc w:val="both"/>
        <w:rPr>
          <w:rFonts w:asciiTheme="minorHAnsi" w:hAnsiTheme="minorHAnsi" w:cstheme="minorHAnsi"/>
          <w:sz w:val="20"/>
          <w:szCs w:val="20"/>
        </w:rPr>
      </w:pPr>
      <w:r w:rsidRPr="006B3C74">
        <w:rPr>
          <w:rFonts w:asciiTheme="minorHAnsi" w:hAnsiTheme="minorHAnsi" w:cstheme="minorHAnsi"/>
          <w:sz w:val="20"/>
          <w:szCs w:val="20"/>
        </w:rPr>
        <w:t>Respecter les locaux, le matériel et le mobilier mis à disposition.</w:t>
      </w:r>
    </w:p>
    <w:p w14:paraId="25F8F1CA" w14:textId="78F7136E" w:rsidR="005C2817" w:rsidRPr="006B3C74" w:rsidRDefault="005C2817" w:rsidP="006B3C74">
      <w:pPr>
        <w:pStyle w:val="Paragraphedeliste"/>
        <w:numPr>
          <w:ilvl w:val="0"/>
          <w:numId w:val="23"/>
        </w:numPr>
        <w:ind w:left="284" w:hanging="284"/>
        <w:jc w:val="both"/>
        <w:rPr>
          <w:rFonts w:asciiTheme="minorHAnsi" w:hAnsiTheme="minorHAnsi" w:cstheme="minorHAnsi"/>
          <w:sz w:val="20"/>
          <w:szCs w:val="20"/>
        </w:rPr>
      </w:pPr>
      <w:r w:rsidRPr="006B3C74">
        <w:rPr>
          <w:rFonts w:asciiTheme="minorHAnsi" w:hAnsiTheme="minorHAnsi" w:cstheme="minorHAnsi"/>
          <w:sz w:val="20"/>
          <w:szCs w:val="20"/>
        </w:rPr>
        <w:t>Respecter la propreté des locaux et des installations sanitaires.</w:t>
      </w:r>
    </w:p>
    <w:p w14:paraId="5A60A840" w14:textId="63280B98" w:rsidR="005C2817" w:rsidRPr="006B3C74" w:rsidRDefault="005C2817" w:rsidP="006B3C74">
      <w:pPr>
        <w:pStyle w:val="Paragraphedeliste"/>
        <w:numPr>
          <w:ilvl w:val="0"/>
          <w:numId w:val="23"/>
        </w:numPr>
        <w:ind w:left="284" w:hanging="284"/>
        <w:jc w:val="both"/>
        <w:rPr>
          <w:rFonts w:asciiTheme="minorHAnsi" w:hAnsiTheme="minorHAnsi" w:cstheme="minorHAnsi"/>
          <w:sz w:val="20"/>
          <w:szCs w:val="20"/>
        </w:rPr>
      </w:pPr>
      <w:r w:rsidRPr="006B3C74">
        <w:rPr>
          <w:rFonts w:asciiTheme="minorHAnsi" w:hAnsiTheme="minorHAnsi" w:cstheme="minorHAnsi"/>
          <w:sz w:val="20"/>
          <w:szCs w:val="20"/>
        </w:rPr>
        <w:t>Respecter les horaires.</w:t>
      </w:r>
    </w:p>
    <w:p w14:paraId="49237F3C" w14:textId="642DA650" w:rsidR="005C2817" w:rsidRPr="006B3C74" w:rsidRDefault="005C2817" w:rsidP="006B3C74">
      <w:pPr>
        <w:pStyle w:val="Paragraphedeliste"/>
        <w:numPr>
          <w:ilvl w:val="0"/>
          <w:numId w:val="23"/>
        </w:numPr>
        <w:ind w:left="284" w:hanging="284"/>
        <w:jc w:val="both"/>
        <w:rPr>
          <w:rFonts w:asciiTheme="minorHAnsi" w:hAnsiTheme="minorHAnsi" w:cstheme="minorHAnsi"/>
          <w:sz w:val="20"/>
          <w:szCs w:val="20"/>
        </w:rPr>
      </w:pPr>
      <w:r w:rsidRPr="006B3C74">
        <w:rPr>
          <w:rFonts w:asciiTheme="minorHAnsi" w:hAnsiTheme="minorHAnsi" w:cstheme="minorHAnsi"/>
          <w:sz w:val="20"/>
          <w:szCs w:val="20"/>
        </w:rPr>
        <w:t>Comme dans tout établissement recevant du public, le tabac est interdit à l’école. Il en est de même des cigarettes électroniques.</w:t>
      </w:r>
    </w:p>
    <w:p w14:paraId="71D4EE6B" w14:textId="77777777" w:rsidR="005C2817" w:rsidRPr="006B3C74" w:rsidRDefault="005C2817" w:rsidP="005C2817">
      <w:pPr>
        <w:jc w:val="both"/>
        <w:rPr>
          <w:rFonts w:asciiTheme="minorHAnsi" w:hAnsiTheme="minorHAnsi" w:cstheme="minorHAnsi"/>
          <w:sz w:val="20"/>
          <w:szCs w:val="20"/>
        </w:rPr>
      </w:pPr>
    </w:p>
    <w:p w14:paraId="10CB85F8" w14:textId="533171AA" w:rsidR="005C2817" w:rsidRPr="006B3C74" w:rsidRDefault="005C2817" w:rsidP="00F826FE">
      <w:pPr>
        <w:jc w:val="both"/>
        <w:rPr>
          <w:rFonts w:asciiTheme="minorHAnsi" w:hAnsiTheme="minorHAnsi" w:cstheme="minorHAnsi"/>
          <w:b/>
          <w:bCs/>
          <w:sz w:val="20"/>
          <w:szCs w:val="18"/>
        </w:rPr>
      </w:pPr>
      <w:r w:rsidRPr="006B3C74">
        <w:rPr>
          <w:rFonts w:asciiTheme="minorHAnsi" w:hAnsiTheme="minorHAnsi" w:cstheme="minorHAnsi"/>
          <w:b/>
          <w:bCs/>
          <w:sz w:val="20"/>
          <w:szCs w:val="18"/>
        </w:rPr>
        <w:t>Liberté d’expression sur internet et ses limites</w:t>
      </w:r>
    </w:p>
    <w:p w14:paraId="11EA479B" w14:textId="4045EF75" w:rsidR="005C2817" w:rsidRPr="006B3C74" w:rsidRDefault="005C2817" w:rsidP="006B3C74">
      <w:pPr>
        <w:pStyle w:val="Paragraphedeliste"/>
        <w:numPr>
          <w:ilvl w:val="0"/>
          <w:numId w:val="23"/>
        </w:numPr>
        <w:ind w:left="284" w:hanging="284"/>
        <w:jc w:val="both"/>
        <w:rPr>
          <w:rFonts w:asciiTheme="minorHAnsi" w:hAnsiTheme="minorHAnsi" w:cstheme="minorHAnsi"/>
          <w:sz w:val="20"/>
          <w:szCs w:val="18"/>
        </w:rPr>
      </w:pPr>
      <w:r w:rsidRPr="006B3C74">
        <w:rPr>
          <w:rFonts w:asciiTheme="minorHAnsi" w:hAnsiTheme="minorHAnsi" w:cstheme="minorHAnsi"/>
          <w:sz w:val="20"/>
          <w:szCs w:val="20"/>
        </w:rPr>
        <w:t>Les</w:t>
      </w:r>
      <w:r w:rsidRPr="006B3C74">
        <w:rPr>
          <w:rFonts w:asciiTheme="minorHAnsi" w:hAnsiTheme="minorHAnsi" w:cstheme="minorHAnsi"/>
          <w:sz w:val="20"/>
          <w:szCs w:val="18"/>
        </w:rPr>
        <w:t xml:space="preserve"> forums de discussion, réseaux sociaux, blogs et autres moyens</w:t>
      </w:r>
      <w:r w:rsidRPr="006B3C74">
        <w:rPr>
          <w:rFonts w:asciiTheme="minorHAnsi" w:hAnsiTheme="minorHAnsi" w:cstheme="minorHAnsi"/>
          <w:spacing w:val="30"/>
          <w:sz w:val="20"/>
          <w:szCs w:val="18"/>
        </w:rPr>
        <w:t xml:space="preserve"> </w:t>
      </w:r>
      <w:r w:rsidRPr="006B3C74">
        <w:rPr>
          <w:rFonts w:asciiTheme="minorHAnsi" w:hAnsiTheme="minorHAnsi" w:cstheme="minorHAnsi"/>
          <w:sz w:val="20"/>
          <w:szCs w:val="18"/>
        </w:rPr>
        <w:t>de</w:t>
      </w:r>
      <w:r w:rsidRPr="006B3C74">
        <w:rPr>
          <w:rFonts w:asciiTheme="minorHAnsi" w:hAnsiTheme="minorHAnsi" w:cstheme="minorHAnsi"/>
          <w:w w:val="91"/>
          <w:sz w:val="20"/>
          <w:szCs w:val="18"/>
        </w:rPr>
        <w:t xml:space="preserve"> </w:t>
      </w:r>
      <w:r w:rsidRPr="006B3C74">
        <w:rPr>
          <w:rFonts w:asciiTheme="minorHAnsi" w:hAnsiTheme="minorHAnsi" w:cstheme="minorHAnsi"/>
          <w:sz w:val="20"/>
          <w:szCs w:val="18"/>
        </w:rPr>
        <w:t>communication sur internet comme les courriels facilitent l'expression de chacun. Pour autant</w:t>
      </w:r>
      <w:r w:rsidR="00E6431F">
        <w:rPr>
          <w:rFonts w:asciiTheme="minorHAnsi" w:hAnsiTheme="minorHAnsi" w:cstheme="minorHAnsi"/>
          <w:sz w:val="20"/>
          <w:szCs w:val="18"/>
        </w:rPr>
        <w:t>,</w:t>
      </w:r>
      <w:r w:rsidRPr="006B3C74">
        <w:rPr>
          <w:rFonts w:asciiTheme="minorHAnsi" w:hAnsiTheme="minorHAnsi" w:cstheme="minorHAnsi"/>
          <w:sz w:val="20"/>
          <w:szCs w:val="18"/>
        </w:rPr>
        <w:t xml:space="preserve"> ce mode</w:t>
      </w:r>
      <w:r w:rsidRPr="006B3C74">
        <w:rPr>
          <w:rFonts w:asciiTheme="minorHAnsi" w:hAnsiTheme="minorHAnsi" w:cstheme="minorHAnsi"/>
          <w:spacing w:val="19"/>
          <w:sz w:val="20"/>
          <w:szCs w:val="18"/>
        </w:rPr>
        <w:t xml:space="preserve"> </w:t>
      </w:r>
      <w:r w:rsidRPr="006B3C74">
        <w:rPr>
          <w:rFonts w:asciiTheme="minorHAnsi" w:hAnsiTheme="minorHAnsi" w:cstheme="minorHAnsi"/>
          <w:sz w:val="20"/>
          <w:szCs w:val="18"/>
        </w:rPr>
        <w:t>de</w:t>
      </w:r>
      <w:r w:rsidRPr="006B3C74">
        <w:rPr>
          <w:rFonts w:asciiTheme="minorHAnsi" w:hAnsiTheme="minorHAnsi" w:cstheme="minorHAnsi"/>
          <w:w w:val="91"/>
          <w:sz w:val="20"/>
          <w:szCs w:val="18"/>
        </w:rPr>
        <w:t xml:space="preserve"> </w:t>
      </w:r>
      <w:r w:rsidRPr="006B3C74">
        <w:rPr>
          <w:rFonts w:asciiTheme="minorHAnsi" w:hAnsiTheme="minorHAnsi" w:cstheme="minorHAnsi"/>
          <w:sz w:val="20"/>
          <w:szCs w:val="18"/>
        </w:rPr>
        <w:t>communication</w:t>
      </w:r>
      <w:r w:rsidRPr="006B3C74">
        <w:rPr>
          <w:rFonts w:asciiTheme="minorHAnsi" w:hAnsiTheme="minorHAnsi" w:cstheme="minorHAnsi"/>
          <w:spacing w:val="-8"/>
          <w:sz w:val="20"/>
          <w:szCs w:val="18"/>
        </w:rPr>
        <w:t xml:space="preserve"> </w:t>
      </w:r>
      <w:r w:rsidRPr="006B3C74">
        <w:rPr>
          <w:rFonts w:asciiTheme="minorHAnsi" w:hAnsiTheme="minorHAnsi" w:cstheme="minorHAnsi"/>
          <w:sz w:val="20"/>
          <w:szCs w:val="18"/>
        </w:rPr>
        <w:t>ne</w:t>
      </w:r>
      <w:r w:rsidRPr="006B3C74">
        <w:rPr>
          <w:rFonts w:asciiTheme="minorHAnsi" w:hAnsiTheme="minorHAnsi" w:cstheme="minorHAnsi"/>
          <w:spacing w:val="-20"/>
          <w:sz w:val="20"/>
          <w:szCs w:val="18"/>
        </w:rPr>
        <w:t xml:space="preserve"> </w:t>
      </w:r>
      <w:r w:rsidRPr="006B3C74">
        <w:rPr>
          <w:rFonts w:asciiTheme="minorHAnsi" w:hAnsiTheme="minorHAnsi" w:cstheme="minorHAnsi"/>
          <w:sz w:val="20"/>
          <w:szCs w:val="18"/>
        </w:rPr>
        <w:t>dédouane</w:t>
      </w:r>
      <w:r w:rsidRPr="006B3C74">
        <w:rPr>
          <w:rFonts w:asciiTheme="minorHAnsi" w:hAnsiTheme="minorHAnsi" w:cstheme="minorHAnsi"/>
          <w:spacing w:val="-8"/>
          <w:sz w:val="20"/>
          <w:szCs w:val="18"/>
        </w:rPr>
        <w:t xml:space="preserve"> </w:t>
      </w:r>
      <w:r w:rsidRPr="006B3C74">
        <w:rPr>
          <w:rFonts w:asciiTheme="minorHAnsi" w:hAnsiTheme="minorHAnsi" w:cstheme="minorHAnsi"/>
          <w:sz w:val="20"/>
          <w:szCs w:val="18"/>
        </w:rPr>
        <w:t>pas</w:t>
      </w:r>
      <w:r w:rsidRPr="006B3C74">
        <w:rPr>
          <w:rFonts w:asciiTheme="minorHAnsi" w:hAnsiTheme="minorHAnsi" w:cstheme="minorHAnsi"/>
          <w:spacing w:val="-16"/>
          <w:sz w:val="20"/>
          <w:szCs w:val="18"/>
        </w:rPr>
        <w:t xml:space="preserve"> </w:t>
      </w:r>
      <w:r w:rsidRPr="006B3C74">
        <w:rPr>
          <w:rFonts w:asciiTheme="minorHAnsi" w:hAnsiTheme="minorHAnsi" w:cstheme="minorHAnsi"/>
          <w:sz w:val="20"/>
          <w:szCs w:val="18"/>
        </w:rPr>
        <w:t>l’auteur</w:t>
      </w:r>
      <w:r w:rsidRPr="006B3C74">
        <w:rPr>
          <w:rFonts w:asciiTheme="minorHAnsi" w:hAnsiTheme="minorHAnsi" w:cstheme="minorHAnsi"/>
          <w:spacing w:val="-17"/>
          <w:sz w:val="20"/>
          <w:szCs w:val="18"/>
        </w:rPr>
        <w:t xml:space="preserve"> </w:t>
      </w:r>
      <w:r w:rsidRPr="006B3C74">
        <w:rPr>
          <w:rFonts w:asciiTheme="minorHAnsi" w:hAnsiTheme="minorHAnsi" w:cstheme="minorHAnsi"/>
          <w:sz w:val="20"/>
          <w:szCs w:val="18"/>
        </w:rPr>
        <w:t>des</w:t>
      </w:r>
      <w:r w:rsidRPr="006B3C74">
        <w:rPr>
          <w:rFonts w:asciiTheme="minorHAnsi" w:hAnsiTheme="minorHAnsi" w:cstheme="minorHAnsi"/>
          <w:spacing w:val="-16"/>
          <w:sz w:val="20"/>
          <w:szCs w:val="18"/>
        </w:rPr>
        <w:t xml:space="preserve"> </w:t>
      </w:r>
      <w:r w:rsidRPr="006B3C74">
        <w:rPr>
          <w:rFonts w:asciiTheme="minorHAnsi" w:hAnsiTheme="minorHAnsi" w:cstheme="minorHAnsi"/>
          <w:sz w:val="20"/>
          <w:szCs w:val="18"/>
        </w:rPr>
        <w:t>propos</w:t>
      </w:r>
      <w:r w:rsidRPr="006B3C74">
        <w:rPr>
          <w:rFonts w:asciiTheme="minorHAnsi" w:hAnsiTheme="minorHAnsi" w:cstheme="minorHAnsi"/>
          <w:spacing w:val="-19"/>
          <w:sz w:val="20"/>
          <w:szCs w:val="18"/>
        </w:rPr>
        <w:t xml:space="preserve"> </w:t>
      </w:r>
      <w:r w:rsidRPr="006B3C74">
        <w:rPr>
          <w:rFonts w:asciiTheme="minorHAnsi" w:hAnsiTheme="minorHAnsi" w:cstheme="minorHAnsi"/>
          <w:sz w:val="20"/>
          <w:szCs w:val="18"/>
        </w:rPr>
        <w:t>des</w:t>
      </w:r>
      <w:r w:rsidRPr="006B3C74">
        <w:rPr>
          <w:rFonts w:asciiTheme="minorHAnsi" w:hAnsiTheme="minorHAnsi" w:cstheme="minorHAnsi"/>
          <w:spacing w:val="-15"/>
          <w:sz w:val="20"/>
          <w:szCs w:val="18"/>
        </w:rPr>
        <w:t xml:space="preserve"> </w:t>
      </w:r>
      <w:r w:rsidRPr="006B3C74">
        <w:rPr>
          <w:rFonts w:asciiTheme="minorHAnsi" w:hAnsiTheme="minorHAnsi" w:cstheme="minorHAnsi"/>
          <w:sz w:val="20"/>
          <w:szCs w:val="18"/>
        </w:rPr>
        <w:t>règles</w:t>
      </w:r>
      <w:r w:rsidRPr="006B3C74">
        <w:rPr>
          <w:rFonts w:asciiTheme="minorHAnsi" w:hAnsiTheme="minorHAnsi" w:cstheme="minorHAnsi"/>
          <w:spacing w:val="-19"/>
          <w:sz w:val="20"/>
          <w:szCs w:val="18"/>
        </w:rPr>
        <w:t xml:space="preserve"> </w:t>
      </w:r>
      <w:r w:rsidRPr="006B3C74">
        <w:rPr>
          <w:rFonts w:asciiTheme="minorHAnsi" w:hAnsiTheme="minorHAnsi" w:cstheme="minorHAnsi"/>
          <w:sz w:val="20"/>
          <w:szCs w:val="18"/>
        </w:rPr>
        <w:t>de</w:t>
      </w:r>
      <w:r w:rsidRPr="006B3C74">
        <w:rPr>
          <w:rFonts w:asciiTheme="minorHAnsi" w:hAnsiTheme="minorHAnsi" w:cstheme="minorHAnsi"/>
          <w:spacing w:val="-18"/>
          <w:sz w:val="20"/>
          <w:szCs w:val="18"/>
        </w:rPr>
        <w:t xml:space="preserve"> </w:t>
      </w:r>
      <w:r w:rsidRPr="006B3C74">
        <w:rPr>
          <w:rFonts w:asciiTheme="minorHAnsi" w:hAnsiTheme="minorHAnsi" w:cstheme="minorHAnsi"/>
          <w:sz w:val="20"/>
          <w:szCs w:val="18"/>
        </w:rPr>
        <w:t>respect</w:t>
      </w:r>
      <w:r w:rsidRPr="006B3C74">
        <w:rPr>
          <w:rFonts w:asciiTheme="minorHAnsi" w:hAnsiTheme="minorHAnsi" w:cstheme="minorHAnsi"/>
          <w:spacing w:val="-17"/>
          <w:sz w:val="20"/>
          <w:szCs w:val="18"/>
        </w:rPr>
        <w:t xml:space="preserve"> </w:t>
      </w:r>
      <w:r w:rsidRPr="006B3C74">
        <w:rPr>
          <w:rFonts w:asciiTheme="minorHAnsi" w:hAnsiTheme="minorHAnsi" w:cstheme="minorHAnsi"/>
          <w:sz w:val="20"/>
          <w:szCs w:val="18"/>
        </w:rPr>
        <w:t>de</w:t>
      </w:r>
      <w:r w:rsidRPr="006B3C74">
        <w:rPr>
          <w:rFonts w:asciiTheme="minorHAnsi" w:hAnsiTheme="minorHAnsi" w:cstheme="minorHAnsi"/>
          <w:spacing w:val="-18"/>
          <w:sz w:val="20"/>
          <w:szCs w:val="18"/>
        </w:rPr>
        <w:t xml:space="preserve"> </w:t>
      </w:r>
      <w:r w:rsidRPr="006B3C74">
        <w:rPr>
          <w:rFonts w:asciiTheme="minorHAnsi" w:hAnsiTheme="minorHAnsi" w:cstheme="minorHAnsi"/>
          <w:sz w:val="20"/>
          <w:szCs w:val="18"/>
        </w:rPr>
        <w:t>la</w:t>
      </w:r>
      <w:r w:rsidRPr="006B3C74">
        <w:rPr>
          <w:rFonts w:asciiTheme="minorHAnsi" w:hAnsiTheme="minorHAnsi" w:cstheme="minorHAnsi"/>
          <w:spacing w:val="-21"/>
          <w:sz w:val="20"/>
          <w:szCs w:val="18"/>
        </w:rPr>
        <w:t xml:space="preserve"> </w:t>
      </w:r>
      <w:r w:rsidRPr="006B3C74">
        <w:rPr>
          <w:rFonts w:asciiTheme="minorHAnsi" w:hAnsiTheme="minorHAnsi" w:cstheme="minorHAnsi"/>
          <w:sz w:val="20"/>
          <w:szCs w:val="18"/>
        </w:rPr>
        <w:t>personne</w:t>
      </w:r>
      <w:r w:rsidRPr="006B3C74">
        <w:rPr>
          <w:rFonts w:asciiTheme="minorHAnsi" w:hAnsiTheme="minorHAnsi" w:cstheme="minorHAnsi"/>
          <w:w w:val="91"/>
          <w:sz w:val="20"/>
          <w:szCs w:val="18"/>
        </w:rPr>
        <w:t xml:space="preserve"> </w:t>
      </w:r>
      <w:r w:rsidRPr="006B3C74">
        <w:rPr>
          <w:rFonts w:asciiTheme="minorHAnsi" w:hAnsiTheme="minorHAnsi" w:cstheme="minorHAnsi"/>
          <w:sz w:val="20"/>
          <w:szCs w:val="18"/>
        </w:rPr>
        <w:t>en</w:t>
      </w:r>
      <w:r w:rsidR="00235A5C">
        <w:rPr>
          <w:rFonts w:asciiTheme="minorHAnsi" w:hAnsiTheme="minorHAnsi" w:cstheme="minorHAnsi"/>
          <w:sz w:val="20"/>
          <w:szCs w:val="18"/>
        </w:rPr>
        <w:t xml:space="preserve"> </w:t>
      </w:r>
      <w:r w:rsidRPr="006B3C74">
        <w:rPr>
          <w:rFonts w:asciiTheme="minorHAnsi" w:hAnsiTheme="minorHAnsi" w:cstheme="minorHAnsi"/>
          <w:spacing w:val="-33"/>
          <w:sz w:val="20"/>
          <w:szCs w:val="18"/>
        </w:rPr>
        <w:t xml:space="preserve"> </w:t>
      </w:r>
      <w:r w:rsidRPr="006B3C74">
        <w:rPr>
          <w:rFonts w:asciiTheme="minorHAnsi" w:hAnsiTheme="minorHAnsi" w:cstheme="minorHAnsi"/>
          <w:sz w:val="20"/>
          <w:szCs w:val="18"/>
        </w:rPr>
        <w:t>vigueur.</w:t>
      </w:r>
      <w:r w:rsidRPr="006B3C74">
        <w:rPr>
          <w:rFonts w:asciiTheme="minorHAnsi" w:hAnsiTheme="minorHAnsi" w:cstheme="minorHAnsi"/>
          <w:spacing w:val="-22"/>
          <w:sz w:val="20"/>
          <w:szCs w:val="18"/>
        </w:rPr>
        <w:t xml:space="preserve"> </w:t>
      </w:r>
      <w:r w:rsidRPr="006B3C74">
        <w:rPr>
          <w:rFonts w:asciiTheme="minorHAnsi" w:hAnsiTheme="minorHAnsi" w:cstheme="minorHAnsi"/>
          <w:sz w:val="20"/>
          <w:szCs w:val="18"/>
        </w:rPr>
        <w:t>Des propos injurieux</w:t>
      </w:r>
      <w:r w:rsidR="00E6431F">
        <w:rPr>
          <w:rFonts w:asciiTheme="minorHAnsi" w:hAnsiTheme="minorHAnsi" w:cstheme="minorHAnsi"/>
          <w:sz w:val="20"/>
          <w:szCs w:val="18"/>
        </w:rPr>
        <w:t xml:space="preserve"> </w:t>
      </w:r>
      <w:r w:rsidRPr="006B3C74">
        <w:rPr>
          <w:rFonts w:asciiTheme="minorHAnsi" w:hAnsiTheme="minorHAnsi" w:cstheme="minorHAnsi"/>
          <w:spacing w:val="-31"/>
          <w:sz w:val="20"/>
          <w:szCs w:val="18"/>
        </w:rPr>
        <w:t xml:space="preserve"> </w:t>
      </w:r>
      <w:r w:rsidRPr="006B3C74">
        <w:rPr>
          <w:rFonts w:asciiTheme="minorHAnsi" w:hAnsiTheme="minorHAnsi" w:cstheme="minorHAnsi"/>
          <w:sz w:val="20"/>
          <w:szCs w:val="18"/>
        </w:rPr>
        <w:t xml:space="preserve">ou </w:t>
      </w:r>
      <w:r w:rsidRPr="006B3C74">
        <w:rPr>
          <w:rFonts w:asciiTheme="minorHAnsi" w:hAnsiTheme="minorHAnsi" w:cstheme="minorHAnsi"/>
          <w:spacing w:val="-36"/>
          <w:sz w:val="20"/>
          <w:szCs w:val="18"/>
        </w:rPr>
        <w:t xml:space="preserve"> </w:t>
      </w:r>
      <w:r w:rsidRPr="006B3C74">
        <w:rPr>
          <w:rFonts w:asciiTheme="minorHAnsi" w:hAnsiTheme="minorHAnsi" w:cstheme="minorHAnsi"/>
          <w:sz w:val="20"/>
          <w:szCs w:val="18"/>
        </w:rPr>
        <w:t>diffamatoires</w:t>
      </w:r>
      <w:r w:rsidRPr="006B3C74">
        <w:rPr>
          <w:rFonts w:asciiTheme="minorHAnsi" w:hAnsiTheme="minorHAnsi" w:cstheme="minorHAnsi"/>
          <w:spacing w:val="-23"/>
          <w:sz w:val="20"/>
          <w:szCs w:val="18"/>
        </w:rPr>
        <w:t xml:space="preserve"> </w:t>
      </w:r>
      <w:r w:rsidRPr="006B3C74">
        <w:rPr>
          <w:rFonts w:asciiTheme="minorHAnsi" w:hAnsiTheme="minorHAnsi" w:cstheme="minorHAnsi"/>
          <w:sz w:val="20"/>
          <w:szCs w:val="18"/>
        </w:rPr>
        <w:t>publiés</w:t>
      </w:r>
      <w:r w:rsidRPr="006B3C74">
        <w:rPr>
          <w:rFonts w:asciiTheme="minorHAnsi" w:hAnsiTheme="minorHAnsi" w:cstheme="minorHAnsi"/>
          <w:spacing w:val="-30"/>
          <w:sz w:val="20"/>
          <w:szCs w:val="18"/>
        </w:rPr>
        <w:t xml:space="preserve"> </w:t>
      </w:r>
      <w:r w:rsidRPr="006B3C74">
        <w:rPr>
          <w:rFonts w:asciiTheme="minorHAnsi" w:hAnsiTheme="minorHAnsi" w:cstheme="minorHAnsi"/>
          <w:sz w:val="20"/>
          <w:szCs w:val="18"/>
        </w:rPr>
        <w:t>par ces modes de communication</w:t>
      </w:r>
      <w:r w:rsidRPr="006B3C74">
        <w:rPr>
          <w:rFonts w:asciiTheme="minorHAnsi" w:hAnsiTheme="minorHAnsi" w:cstheme="minorHAnsi"/>
          <w:w w:val="91"/>
          <w:sz w:val="20"/>
          <w:szCs w:val="18"/>
        </w:rPr>
        <w:t xml:space="preserve"> </w:t>
      </w:r>
      <w:r w:rsidRPr="006B3C74">
        <w:rPr>
          <w:rFonts w:asciiTheme="minorHAnsi" w:hAnsiTheme="minorHAnsi" w:cstheme="minorHAnsi"/>
          <w:sz w:val="20"/>
          <w:szCs w:val="18"/>
        </w:rPr>
        <w:t>peuvent</w:t>
      </w:r>
      <w:r w:rsidRPr="006B3C74">
        <w:rPr>
          <w:rFonts w:asciiTheme="minorHAnsi" w:hAnsiTheme="minorHAnsi" w:cstheme="minorHAnsi"/>
          <w:spacing w:val="-44"/>
          <w:sz w:val="20"/>
          <w:szCs w:val="18"/>
        </w:rPr>
        <w:t xml:space="preserve">  </w:t>
      </w:r>
      <w:r w:rsidRPr="006B3C74">
        <w:rPr>
          <w:rFonts w:asciiTheme="minorHAnsi" w:hAnsiTheme="minorHAnsi" w:cstheme="minorHAnsi"/>
          <w:sz w:val="20"/>
          <w:szCs w:val="18"/>
        </w:rPr>
        <w:t xml:space="preserve">faire </w:t>
      </w:r>
      <w:r w:rsidRPr="006B3C74">
        <w:rPr>
          <w:rFonts w:asciiTheme="minorHAnsi" w:hAnsiTheme="minorHAnsi" w:cstheme="minorHAnsi"/>
          <w:spacing w:val="-44"/>
          <w:sz w:val="20"/>
          <w:szCs w:val="18"/>
        </w:rPr>
        <w:t xml:space="preserve"> </w:t>
      </w:r>
      <w:r w:rsidRPr="006B3C74">
        <w:rPr>
          <w:rFonts w:asciiTheme="minorHAnsi" w:hAnsiTheme="minorHAnsi" w:cstheme="minorHAnsi"/>
          <w:sz w:val="20"/>
          <w:szCs w:val="18"/>
        </w:rPr>
        <w:t xml:space="preserve">l'objet </w:t>
      </w:r>
      <w:r w:rsidRPr="006B3C74">
        <w:rPr>
          <w:rFonts w:asciiTheme="minorHAnsi" w:hAnsiTheme="minorHAnsi" w:cstheme="minorHAnsi"/>
          <w:spacing w:val="-44"/>
          <w:sz w:val="20"/>
          <w:szCs w:val="18"/>
        </w:rPr>
        <w:t xml:space="preserve"> </w:t>
      </w:r>
      <w:r w:rsidRPr="006B3C74">
        <w:rPr>
          <w:rFonts w:asciiTheme="minorHAnsi" w:hAnsiTheme="minorHAnsi" w:cstheme="minorHAnsi"/>
          <w:sz w:val="20"/>
          <w:szCs w:val="18"/>
        </w:rPr>
        <w:t xml:space="preserve">d'une </w:t>
      </w:r>
      <w:r w:rsidRPr="006B3C74">
        <w:rPr>
          <w:rFonts w:asciiTheme="minorHAnsi" w:hAnsiTheme="minorHAnsi" w:cstheme="minorHAnsi"/>
          <w:spacing w:val="-44"/>
          <w:sz w:val="20"/>
          <w:szCs w:val="18"/>
        </w:rPr>
        <w:t xml:space="preserve"> </w:t>
      </w:r>
      <w:r w:rsidRPr="006B3C74">
        <w:rPr>
          <w:rFonts w:asciiTheme="minorHAnsi" w:hAnsiTheme="minorHAnsi" w:cstheme="minorHAnsi"/>
          <w:sz w:val="20"/>
          <w:szCs w:val="18"/>
        </w:rPr>
        <w:t xml:space="preserve">procédure </w:t>
      </w:r>
      <w:r w:rsidRPr="006B3C74">
        <w:rPr>
          <w:rFonts w:asciiTheme="minorHAnsi" w:hAnsiTheme="minorHAnsi" w:cstheme="minorHAnsi"/>
          <w:spacing w:val="-44"/>
          <w:sz w:val="20"/>
          <w:szCs w:val="18"/>
        </w:rPr>
        <w:t xml:space="preserve"> </w:t>
      </w:r>
      <w:r w:rsidRPr="006B3C74">
        <w:rPr>
          <w:rFonts w:asciiTheme="minorHAnsi" w:hAnsiTheme="minorHAnsi" w:cstheme="minorHAnsi"/>
          <w:sz w:val="20"/>
          <w:szCs w:val="18"/>
        </w:rPr>
        <w:t>pénale</w:t>
      </w:r>
      <w:r w:rsidR="00E6431F">
        <w:rPr>
          <w:rFonts w:asciiTheme="minorHAnsi" w:hAnsiTheme="minorHAnsi" w:cstheme="minorHAnsi"/>
          <w:sz w:val="20"/>
          <w:szCs w:val="18"/>
        </w:rPr>
        <w:t xml:space="preserve"> </w:t>
      </w:r>
      <w:r w:rsidRPr="006B3C74">
        <w:rPr>
          <w:rFonts w:asciiTheme="minorHAnsi" w:hAnsiTheme="minorHAnsi" w:cstheme="minorHAnsi"/>
          <w:spacing w:val="-44"/>
          <w:sz w:val="20"/>
          <w:szCs w:val="18"/>
        </w:rPr>
        <w:t xml:space="preserve">  </w:t>
      </w:r>
      <w:r w:rsidR="00E6431F">
        <w:rPr>
          <w:rFonts w:asciiTheme="minorHAnsi" w:hAnsiTheme="minorHAnsi" w:cstheme="minorHAnsi"/>
          <w:spacing w:val="-44"/>
          <w:sz w:val="20"/>
          <w:szCs w:val="18"/>
        </w:rPr>
        <w:t xml:space="preserve">   </w:t>
      </w:r>
      <w:r w:rsidRPr="006B3C74">
        <w:rPr>
          <w:rFonts w:asciiTheme="minorHAnsi" w:hAnsiTheme="minorHAnsi" w:cstheme="minorHAnsi"/>
          <w:sz w:val="20"/>
          <w:szCs w:val="18"/>
        </w:rPr>
        <w:t xml:space="preserve">et/ou </w:t>
      </w:r>
      <w:r w:rsidRPr="006B3C74">
        <w:rPr>
          <w:rFonts w:asciiTheme="minorHAnsi" w:hAnsiTheme="minorHAnsi" w:cstheme="minorHAnsi"/>
          <w:spacing w:val="-36"/>
          <w:sz w:val="20"/>
          <w:szCs w:val="18"/>
        </w:rPr>
        <w:t xml:space="preserve"> </w:t>
      </w:r>
      <w:r w:rsidRPr="006B3C74">
        <w:rPr>
          <w:rFonts w:asciiTheme="minorHAnsi" w:hAnsiTheme="minorHAnsi" w:cstheme="minorHAnsi"/>
          <w:sz w:val="20"/>
          <w:szCs w:val="18"/>
        </w:rPr>
        <w:t>disciplinaire.</w:t>
      </w:r>
    </w:p>
    <w:p w14:paraId="63C9CBAA" w14:textId="79E2A8EC" w:rsidR="005C2817" w:rsidRPr="006B3C74" w:rsidRDefault="005C2817" w:rsidP="006B3C74">
      <w:pPr>
        <w:pStyle w:val="Paragraphedeliste"/>
        <w:numPr>
          <w:ilvl w:val="0"/>
          <w:numId w:val="23"/>
        </w:numPr>
        <w:ind w:left="284" w:hanging="284"/>
        <w:jc w:val="both"/>
        <w:rPr>
          <w:rFonts w:asciiTheme="minorHAnsi" w:hAnsiTheme="minorHAnsi" w:cstheme="minorHAnsi"/>
          <w:sz w:val="20"/>
          <w:szCs w:val="18"/>
        </w:rPr>
      </w:pPr>
      <w:r w:rsidRPr="006B3C74">
        <w:rPr>
          <w:rFonts w:asciiTheme="minorHAnsi" w:hAnsiTheme="minorHAnsi" w:cstheme="minorHAnsi"/>
          <w:sz w:val="20"/>
          <w:szCs w:val="18"/>
        </w:rPr>
        <w:t>Aucune atteinte à l’intégrité des personnes ne sera tolérée sur internet tant de la part des enseignant(e)s, salariés, bénévoles, que du côté des familles et des élèves.</w:t>
      </w:r>
    </w:p>
    <w:p w14:paraId="4F97281A" w14:textId="77777777" w:rsidR="005C2817" w:rsidRPr="006B3C74" w:rsidRDefault="005C2817" w:rsidP="005C2817">
      <w:pPr>
        <w:jc w:val="both"/>
        <w:rPr>
          <w:rFonts w:asciiTheme="minorHAnsi" w:hAnsiTheme="minorHAnsi" w:cstheme="minorHAnsi"/>
          <w:b/>
          <w:bCs/>
          <w:color w:val="5B9BD5"/>
        </w:rPr>
      </w:pPr>
    </w:p>
    <w:p w14:paraId="401720CF" w14:textId="77777777" w:rsidR="006B3C74" w:rsidRDefault="006B3C74">
      <w:pPr>
        <w:rPr>
          <w:rFonts w:asciiTheme="minorHAnsi" w:hAnsiTheme="minorHAnsi" w:cstheme="minorHAnsi"/>
          <w:b/>
          <w:bCs/>
          <w:color w:val="5B9BD5"/>
        </w:rPr>
      </w:pPr>
      <w:r>
        <w:rPr>
          <w:rFonts w:asciiTheme="minorHAnsi" w:hAnsiTheme="minorHAnsi" w:cstheme="minorHAnsi"/>
          <w:b/>
          <w:bCs/>
          <w:color w:val="5B9BD5"/>
        </w:rPr>
        <w:br w:type="page"/>
      </w:r>
    </w:p>
    <w:p w14:paraId="5CEA7999" w14:textId="77777777" w:rsidR="00356A86" w:rsidRDefault="00356A86" w:rsidP="005C2817">
      <w:pPr>
        <w:jc w:val="both"/>
        <w:rPr>
          <w:rFonts w:asciiTheme="minorHAnsi" w:hAnsiTheme="minorHAnsi" w:cstheme="minorHAnsi"/>
          <w:b/>
          <w:bCs/>
          <w:color w:val="5B9BD5"/>
        </w:rPr>
      </w:pPr>
    </w:p>
    <w:p w14:paraId="74EA4422" w14:textId="56456A98" w:rsidR="005C2817" w:rsidRPr="006B3C74" w:rsidRDefault="005C2817" w:rsidP="005C2817">
      <w:pPr>
        <w:jc w:val="both"/>
        <w:rPr>
          <w:rFonts w:asciiTheme="minorHAnsi" w:hAnsiTheme="minorHAnsi" w:cstheme="minorHAnsi"/>
          <w:b/>
          <w:bCs/>
          <w:color w:val="5B9BD5"/>
        </w:rPr>
      </w:pPr>
      <w:r w:rsidRPr="006B3C74">
        <w:rPr>
          <w:rFonts w:asciiTheme="minorHAnsi" w:hAnsiTheme="minorHAnsi" w:cstheme="minorHAnsi"/>
          <w:b/>
          <w:bCs/>
          <w:color w:val="5B9BD5"/>
        </w:rPr>
        <w:t>3. Le travail et la discipline</w:t>
      </w:r>
    </w:p>
    <w:p w14:paraId="5A44D29F" w14:textId="1621D315" w:rsidR="005C2817" w:rsidRPr="006B3C74" w:rsidRDefault="005C2817" w:rsidP="005C2817">
      <w:pPr>
        <w:jc w:val="both"/>
        <w:rPr>
          <w:rFonts w:asciiTheme="minorHAnsi" w:hAnsiTheme="minorHAnsi" w:cstheme="minorHAnsi"/>
          <w:i/>
          <w:iCs/>
          <w:sz w:val="20"/>
          <w:szCs w:val="20"/>
        </w:rPr>
      </w:pPr>
      <w:r w:rsidRPr="006B3C74">
        <w:rPr>
          <w:rFonts w:asciiTheme="minorHAnsi" w:hAnsiTheme="minorHAnsi" w:cstheme="minorHAnsi"/>
          <w:i/>
          <w:iCs/>
          <w:sz w:val="20"/>
          <w:szCs w:val="20"/>
        </w:rPr>
        <w:t>L'instruction est le premier rôle de l'école, chaque élève doit pouvoir apprendre dans de bonnes conditions. L'apprentissage de la loi et du respect des règles passe par la connaissance et parfois l'expérience de la sanction.</w:t>
      </w:r>
    </w:p>
    <w:p w14:paraId="1D510AC9" w14:textId="77777777" w:rsidR="005C2817" w:rsidRPr="006B3C74" w:rsidRDefault="005C2817" w:rsidP="005C2817">
      <w:pPr>
        <w:jc w:val="both"/>
        <w:rPr>
          <w:rFonts w:asciiTheme="minorHAnsi" w:hAnsiTheme="minorHAnsi" w:cstheme="minorHAnsi"/>
          <w:sz w:val="20"/>
          <w:szCs w:val="20"/>
        </w:rPr>
      </w:pPr>
    </w:p>
    <w:p w14:paraId="49177F82" w14:textId="77777777" w:rsidR="005C2817" w:rsidRPr="006B3C74" w:rsidRDefault="005C2817" w:rsidP="005C2817">
      <w:pPr>
        <w:jc w:val="both"/>
        <w:rPr>
          <w:rFonts w:asciiTheme="minorHAnsi" w:hAnsiTheme="minorHAnsi" w:cstheme="minorHAnsi"/>
          <w:b/>
          <w:bCs/>
          <w:sz w:val="20"/>
          <w:szCs w:val="20"/>
        </w:rPr>
      </w:pPr>
      <w:r w:rsidRPr="006B3C74">
        <w:rPr>
          <w:rFonts w:asciiTheme="minorHAnsi" w:hAnsiTheme="minorHAnsi" w:cstheme="minorHAnsi"/>
          <w:b/>
          <w:bCs/>
          <w:sz w:val="20"/>
          <w:szCs w:val="20"/>
        </w:rPr>
        <w:t>Le travail :</w:t>
      </w:r>
    </w:p>
    <w:p w14:paraId="25838ACD" w14:textId="28AB7F75" w:rsidR="005C2817" w:rsidRPr="006B3C74" w:rsidRDefault="005C2817" w:rsidP="006B3C74">
      <w:pPr>
        <w:pStyle w:val="Paragraphedeliste"/>
        <w:numPr>
          <w:ilvl w:val="0"/>
          <w:numId w:val="23"/>
        </w:numPr>
        <w:ind w:left="284" w:hanging="284"/>
        <w:jc w:val="both"/>
        <w:rPr>
          <w:rFonts w:asciiTheme="minorHAnsi" w:hAnsiTheme="minorHAnsi" w:cstheme="minorHAnsi"/>
          <w:sz w:val="20"/>
          <w:szCs w:val="20"/>
        </w:rPr>
      </w:pPr>
      <w:r w:rsidRPr="006B3C74">
        <w:rPr>
          <w:rFonts w:asciiTheme="minorHAnsi" w:hAnsiTheme="minorHAnsi" w:cstheme="minorHAnsi"/>
          <w:sz w:val="20"/>
          <w:szCs w:val="20"/>
        </w:rPr>
        <w:t>L'élève travaille régulièrement et doit faire des efforts.</w:t>
      </w:r>
    </w:p>
    <w:p w14:paraId="42709584" w14:textId="43D1BDEE" w:rsidR="005C2817" w:rsidRPr="006B3C74" w:rsidRDefault="005C2817" w:rsidP="006B3C74">
      <w:pPr>
        <w:pStyle w:val="Paragraphedeliste"/>
        <w:numPr>
          <w:ilvl w:val="0"/>
          <w:numId w:val="23"/>
        </w:numPr>
        <w:ind w:left="284" w:hanging="284"/>
        <w:jc w:val="both"/>
        <w:rPr>
          <w:rFonts w:asciiTheme="minorHAnsi" w:hAnsiTheme="minorHAnsi" w:cstheme="minorHAnsi"/>
          <w:sz w:val="20"/>
          <w:szCs w:val="20"/>
        </w:rPr>
      </w:pPr>
      <w:r w:rsidRPr="006B3C74">
        <w:rPr>
          <w:rFonts w:asciiTheme="minorHAnsi" w:hAnsiTheme="minorHAnsi" w:cstheme="minorHAnsi"/>
          <w:sz w:val="20"/>
          <w:szCs w:val="20"/>
        </w:rPr>
        <w:t>L'élève a le droit de se tromper et ne doit pas subir de moqueries.</w:t>
      </w:r>
    </w:p>
    <w:p w14:paraId="7424C7E2" w14:textId="4CD9B9E0" w:rsidR="005C2817" w:rsidRPr="006B3C74" w:rsidRDefault="005C2817" w:rsidP="006B3C74">
      <w:pPr>
        <w:pStyle w:val="Paragraphedeliste"/>
        <w:numPr>
          <w:ilvl w:val="0"/>
          <w:numId w:val="23"/>
        </w:numPr>
        <w:ind w:left="284" w:hanging="284"/>
        <w:jc w:val="both"/>
        <w:rPr>
          <w:rFonts w:asciiTheme="minorHAnsi" w:hAnsiTheme="minorHAnsi" w:cstheme="minorHAnsi"/>
          <w:sz w:val="20"/>
          <w:szCs w:val="20"/>
        </w:rPr>
      </w:pPr>
      <w:r w:rsidRPr="006B3C74">
        <w:rPr>
          <w:rFonts w:asciiTheme="minorHAnsi" w:hAnsiTheme="minorHAnsi" w:cstheme="minorHAnsi"/>
          <w:sz w:val="20"/>
          <w:szCs w:val="20"/>
        </w:rPr>
        <w:t>L'élève réalise le travail à la maison.</w:t>
      </w:r>
    </w:p>
    <w:p w14:paraId="42152EA0" w14:textId="78EE2013" w:rsidR="005C2817" w:rsidRPr="00546741" w:rsidRDefault="005C2817" w:rsidP="006B3C74">
      <w:pPr>
        <w:pStyle w:val="Paragraphedeliste"/>
        <w:numPr>
          <w:ilvl w:val="0"/>
          <w:numId w:val="23"/>
        </w:numPr>
        <w:ind w:left="284" w:hanging="284"/>
        <w:jc w:val="both"/>
        <w:rPr>
          <w:rFonts w:asciiTheme="minorHAnsi" w:hAnsiTheme="minorHAnsi" w:cstheme="minorHAnsi"/>
          <w:sz w:val="18"/>
          <w:szCs w:val="20"/>
        </w:rPr>
      </w:pPr>
      <w:r w:rsidRPr="006B3C74">
        <w:rPr>
          <w:rFonts w:asciiTheme="minorHAnsi" w:hAnsiTheme="minorHAnsi" w:cstheme="minorHAnsi"/>
          <w:sz w:val="20"/>
          <w:szCs w:val="20"/>
        </w:rPr>
        <w:t xml:space="preserve">Les parents suivent le travail de leur enfant par l'intermédiaire des travaux réalisés en classe, des évaluations, des leçons du soir, </w:t>
      </w:r>
      <w:r w:rsidRPr="00235A5C">
        <w:rPr>
          <w:rFonts w:asciiTheme="minorHAnsi" w:hAnsiTheme="minorHAnsi" w:cstheme="minorHAnsi"/>
          <w:sz w:val="20"/>
          <w:szCs w:val="20"/>
        </w:rPr>
        <w:t>des rencontres avec l'enseignant</w:t>
      </w:r>
      <w:r w:rsidRPr="00546741">
        <w:rPr>
          <w:rFonts w:asciiTheme="minorHAnsi" w:hAnsiTheme="minorHAnsi" w:cstheme="minorHAnsi"/>
          <w:sz w:val="18"/>
          <w:szCs w:val="20"/>
        </w:rPr>
        <w:t>.</w:t>
      </w:r>
    </w:p>
    <w:p w14:paraId="41AA7DFA" w14:textId="77777777" w:rsidR="005C2817" w:rsidRPr="006B3C74" w:rsidRDefault="005C2817" w:rsidP="005C2817">
      <w:pPr>
        <w:jc w:val="both"/>
        <w:rPr>
          <w:rFonts w:asciiTheme="minorHAnsi" w:hAnsiTheme="minorHAnsi" w:cstheme="minorHAnsi"/>
          <w:sz w:val="20"/>
          <w:szCs w:val="20"/>
        </w:rPr>
      </w:pPr>
    </w:p>
    <w:p w14:paraId="44AFAF18" w14:textId="77777777" w:rsidR="005C2817" w:rsidRPr="006B3C74" w:rsidRDefault="005C2817" w:rsidP="005C2817">
      <w:pPr>
        <w:jc w:val="both"/>
        <w:rPr>
          <w:rFonts w:asciiTheme="minorHAnsi" w:hAnsiTheme="minorHAnsi" w:cstheme="minorHAnsi"/>
          <w:sz w:val="20"/>
          <w:szCs w:val="20"/>
        </w:rPr>
      </w:pPr>
      <w:r w:rsidRPr="006B3C74">
        <w:rPr>
          <w:rFonts w:asciiTheme="minorHAnsi" w:hAnsiTheme="minorHAnsi" w:cstheme="minorHAnsi"/>
          <w:sz w:val="20"/>
          <w:szCs w:val="20"/>
        </w:rPr>
        <w:t>Pour donner du sens aux apprentissages scolaires, l'école organise des sorties pédagogiques ou fait appel à des intervenants extérieurs. Toutes les activités sur temps scolaire, inscrites dans le projet ou en lien avec les programmes et Instructions Officielles sont obligatoires.</w:t>
      </w:r>
    </w:p>
    <w:p w14:paraId="22DD0C4E" w14:textId="77777777" w:rsidR="005C2817" w:rsidRPr="00546741" w:rsidRDefault="005C2817" w:rsidP="005C2817">
      <w:pPr>
        <w:jc w:val="both"/>
        <w:rPr>
          <w:rFonts w:asciiTheme="minorHAnsi" w:hAnsiTheme="minorHAnsi" w:cstheme="minorHAnsi"/>
          <w:sz w:val="18"/>
          <w:szCs w:val="20"/>
        </w:rPr>
      </w:pPr>
    </w:p>
    <w:p w14:paraId="152DC4FC" w14:textId="77777777" w:rsidR="005C2817" w:rsidRPr="006B3C74" w:rsidRDefault="005C2817" w:rsidP="005C2817">
      <w:pPr>
        <w:jc w:val="both"/>
        <w:rPr>
          <w:rFonts w:asciiTheme="minorHAnsi" w:hAnsiTheme="minorHAnsi" w:cstheme="minorHAnsi"/>
          <w:b/>
          <w:bCs/>
          <w:sz w:val="20"/>
          <w:szCs w:val="20"/>
        </w:rPr>
      </w:pPr>
      <w:r w:rsidRPr="006B3C74">
        <w:rPr>
          <w:rFonts w:asciiTheme="minorHAnsi" w:hAnsiTheme="minorHAnsi" w:cstheme="minorHAnsi"/>
          <w:b/>
          <w:bCs/>
          <w:sz w:val="20"/>
          <w:szCs w:val="20"/>
        </w:rPr>
        <w:t>La discipline :</w:t>
      </w:r>
    </w:p>
    <w:p w14:paraId="17EAB750" w14:textId="19AF7481" w:rsidR="005C2817" w:rsidRPr="006B3C74" w:rsidRDefault="005C2817" w:rsidP="006B3C74">
      <w:pPr>
        <w:pStyle w:val="Paragraphedeliste"/>
        <w:numPr>
          <w:ilvl w:val="0"/>
          <w:numId w:val="23"/>
        </w:numPr>
        <w:ind w:left="284" w:hanging="284"/>
        <w:jc w:val="both"/>
        <w:rPr>
          <w:rFonts w:asciiTheme="minorHAnsi" w:hAnsiTheme="minorHAnsi" w:cstheme="minorHAnsi"/>
          <w:b/>
          <w:bCs/>
          <w:sz w:val="20"/>
          <w:szCs w:val="20"/>
        </w:rPr>
      </w:pPr>
      <w:r w:rsidRPr="006B3C74">
        <w:rPr>
          <w:rFonts w:asciiTheme="minorHAnsi" w:hAnsiTheme="minorHAnsi" w:cstheme="minorHAnsi"/>
          <w:sz w:val="20"/>
          <w:szCs w:val="20"/>
        </w:rPr>
        <w:t>Le</w:t>
      </w:r>
      <w:r w:rsidRPr="00E6431F">
        <w:rPr>
          <w:rFonts w:asciiTheme="minorHAnsi" w:hAnsiTheme="minorHAnsi" w:cstheme="minorHAnsi"/>
          <w:sz w:val="18"/>
          <w:szCs w:val="18"/>
        </w:rPr>
        <w:t xml:space="preserve"> </w:t>
      </w:r>
      <w:r w:rsidRPr="00E6431F">
        <w:rPr>
          <w:rFonts w:asciiTheme="minorHAnsi" w:hAnsiTheme="minorHAnsi" w:cstheme="minorHAnsi"/>
          <w:sz w:val="20"/>
          <w:szCs w:val="18"/>
        </w:rPr>
        <w:t>règlement</w:t>
      </w:r>
      <w:r w:rsidRPr="00E6431F">
        <w:rPr>
          <w:rFonts w:asciiTheme="minorHAnsi" w:hAnsiTheme="minorHAnsi" w:cstheme="minorHAnsi"/>
          <w:sz w:val="18"/>
          <w:szCs w:val="18"/>
        </w:rPr>
        <w:t xml:space="preserve"> </w:t>
      </w:r>
      <w:r w:rsidRPr="006B3C74">
        <w:rPr>
          <w:rFonts w:asciiTheme="minorHAnsi" w:hAnsiTheme="minorHAnsi" w:cstheme="minorHAnsi"/>
          <w:sz w:val="20"/>
          <w:szCs w:val="20"/>
        </w:rPr>
        <w:t>de l’école s’applique sur l’ensemble du temps scolaire et périscolaire.</w:t>
      </w:r>
    </w:p>
    <w:p w14:paraId="228741A5" w14:textId="7A692833" w:rsidR="005C2817" w:rsidRPr="006B3C74" w:rsidRDefault="005C2817" w:rsidP="006B3C74">
      <w:pPr>
        <w:pStyle w:val="Paragraphedeliste"/>
        <w:numPr>
          <w:ilvl w:val="0"/>
          <w:numId w:val="23"/>
        </w:numPr>
        <w:ind w:left="284" w:hanging="284"/>
        <w:jc w:val="both"/>
        <w:rPr>
          <w:rFonts w:asciiTheme="minorHAnsi" w:hAnsiTheme="minorHAnsi" w:cstheme="minorHAnsi"/>
          <w:sz w:val="20"/>
          <w:szCs w:val="20"/>
        </w:rPr>
      </w:pPr>
      <w:r w:rsidRPr="006B3C74">
        <w:rPr>
          <w:rFonts w:asciiTheme="minorHAnsi" w:hAnsiTheme="minorHAnsi" w:cstheme="minorHAnsi"/>
          <w:sz w:val="20"/>
          <w:szCs w:val="20"/>
        </w:rPr>
        <w:t>Quand un élève ne respecte pas les règles de vie de l'école, il s'expose à une sanction.</w:t>
      </w:r>
    </w:p>
    <w:p w14:paraId="39EE18A7" w14:textId="28F21246" w:rsidR="005C2817" w:rsidRPr="006B3C74" w:rsidRDefault="005C2817" w:rsidP="006B3C74">
      <w:pPr>
        <w:pStyle w:val="Paragraphedeliste"/>
        <w:numPr>
          <w:ilvl w:val="0"/>
          <w:numId w:val="23"/>
        </w:numPr>
        <w:ind w:left="284" w:hanging="284"/>
        <w:jc w:val="both"/>
        <w:rPr>
          <w:rFonts w:asciiTheme="minorHAnsi" w:hAnsiTheme="minorHAnsi" w:cstheme="minorHAnsi"/>
          <w:sz w:val="20"/>
          <w:szCs w:val="20"/>
        </w:rPr>
      </w:pPr>
      <w:r w:rsidRPr="006B3C74">
        <w:rPr>
          <w:rFonts w:asciiTheme="minorHAnsi" w:hAnsiTheme="minorHAnsi" w:cstheme="minorHAnsi"/>
          <w:sz w:val="20"/>
          <w:szCs w:val="20"/>
        </w:rPr>
        <w:t xml:space="preserve">Adaptée à la faute commise, cette sanction peut </w:t>
      </w:r>
      <w:r w:rsidRPr="0064609C">
        <w:rPr>
          <w:rFonts w:asciiTheme="minorHAnsi" w:hAnsiTheme="minorHAnsi" w:cstheme="minorHAnsi"/>
          <w:sz w:val="20"/>
          <w:szCs w:val="20"/>
        </w:rPr>
        <w:t xml:space="preserve">être </w:t>
      </w:r>
      <w:r w:rsidR="00A776E0" w:rsidRPr="0064609C">
        <w:rPr>
          <w:rFonts w:asciiTheme="minorHAnsi" w:hAnsiTheme="minorHAnsi" w:cstheme="minorHAnsi"/>
          <w:sz w:val="20"/>
          <w:szCs w:val="20"/>
        </w:rPr>
        <w:t xml:space="preserve">un temps/travail de réflexion, </w:t>
      </w:r>
      <w:r w:rsidRPr="0064609C">
        <w:rPr>
          <w:rFonts w:asciiTheme="minorHAnsi" w:hAnsiTheme="minorHAnsi" w:cstheme="minorHAnsi"/>
          <w:sz w:val="20"/>
          <w:szCs w:val="20"/>
        </w:rPr>
        <w:t xml:space="preserve">un </w:t>
      </w:r>
      <w:r w:rsidRPr="006B3C74">
        <w:rPr>
          <w:rFonts w:asciiTheme="minorHAnsi" w:hAnsiTheme="minorHAnsi" w:cstheme="minorHAnsi"/>
          <w:sz w:val="20"/>
          <w:szCs w:val="20"/>
        </w:rPr>
        <w:t>avertissement, un devoir supplémentaire, un travail d'intérêt général...</w:t>
      </w:r>
    </w:p>
    <w:p w14:paraId="7E34A3F8" w14:textId="7CEE11C9" w:rsidR="005C2817" w:rsidRPr="006B3C74" w:rsidRDefault="005C2817" w:rsidP="006B3C74">
      <w:pPr>
        <w:pStyle w:val="Paragraphedeliste"/>
        <w:numPr>
          <w:ilvl w:val="0"/>
          <w:numId w:val="23"/>
        </w:numPr>
        <w:ind w:left="284" w:hanging="284"/>
        <w:jc w:val="both"/>
        <w:rPr>
          <w:rFonts w:asciiTheme="minorHAnsi" w:hAnsiTheme="minorHAnsi" w:cstheme="minorHAnsi"/>
          <w:sz w:val="20"/>
          <w:szCs w:val="20"/>
        </w:rPr>
      </w:pPr>
      <w:r w:rsidRPr="006B3C74">
        <w:rPr>
          <w:rFonts w:asciiTheme="minorHAnsi" w:hAnsiTheme="minorHAnsi" w:cstheme="minorHAnsi"/>
          <w:sz w:val="20"/>
          <w:szCs w:val="20"/>
        </w:rPr>
        <w:t xml:space="preserve">En </w:t>
      </w:r>
      <w:r w:rsidRPr="003A145A">
        <w:rPr>
          <w:rFonts w:asciiTheme="minorHAnsi" w:hAnsiTheme="minorHAnsi" w:cstheme="minorHAnsi"/>
          <w:sz w:val="20"/>
          <w:szCs w:val="20"/>
        </w:rPr>
        <w:t xml:space="preserve">cas </w:t>
      </w:r>
      <w:r w:rsidRPr="006B3C74">
        <w:rPr>
          <w:rFonts w:asciiTheme="minorHAnsi" w:hAnsiTheme="minorHAnsi" w:cstheme="minorHAnsi"/>
          <w:sz w:val="20"/>
          <w:szCs w:val="20"/>
        </w:rPr>
        <w:t>de nécessité, le Chef d’Etablissement réunit le Conseil des Maîtres qui peut décider de sanctions plus importantes pouvant aller jusqu'à la remise temporaire de l'enfant à la famille ou à l'exclusion de l'établissement.</w:t>
      </w:r>
    </w:p>
    <w:p w14:paraId="4483511D" w14:textId="19670D81" w:rsidR="005C2817" w:rsidRPr="006B3C74" w:rsidRDefault="005C2817" w:rsidP="006B3C74">
      <w:pPr>
        <w:pStyle w:val="Paragraphedeliste"/>
        <w:numPr>
          <w:ilvl w:val="0"/>
          <w:numId w:val="23"/>
        </w:numPr>
        <w:ind w:left="284" w:hanging="284"/>
        <w:jc w:val="both"/>
        <w:rPr>
          <w:rFonts w:asciiTheme="minorHAnsi" w:hAnsiTheme="minorHAnsi" w:cstheme="minorHAnsi"/>
          <w:sz w:val="20"/>
          <w:szCs w:val="20"/>
        </w:rPr>
      </w:pPr>
      <w:r w:rsidRPr="006B3C74">
        <w:rPr>
          <w:rFonts w:asciiTheme="minorHAnsi" w:hAnsiTheme="minorHAnsi" w:cstheme="minorHAnsi"/>
          <w:sz w:val="20"/>
          <w:szCs w:val="20"/>
        </w:rPr>
        <w:t xml:space="preserve">Le </w:t>
      </w:r>
      <w:r w:rsidR="006B3C74" w:rsidRPr="006B3C74">
        <w:rPr>
          <w:rFonts w:asciiTheme="minorHAnsi" w:hAnsiTheme="minorHAnsi" w:cstheme="minorHAnsi"/>
          <w:sz w:val="20"/>
          <w:szCs w:val="20"/>
        </w:rPr>
        <w:t>non-respect</w:t>
      </w:r>
      <w:r w:rsidRPr="006B3C74">
        <w:rPr>
          <w:rFonts w:asciiTheme="minorHAnsi" w:hAnsiTheme="minorHAnsi" w:cstheme="minorHAnsi"/>
          <w:sz w:val="20"/>
          <w:szCs w:val="20"/>
        </w:rPr>
        <w:t xml:space="preserve"> du règlement de l’école sur le temps périscolaire pourra entraîner, le cas échéant, et après concertation des familles, la remise en cause de l’inscription à l’accueil périscolaire et/ou à la cantine.</w:t>
      </w:r>
    </w:p>
    <w:p w14:paraId="08DA2426" w14:textId="77777777" w:rsidR="005C2817" w:rsidRPr="006B3C74" w:rsidRDefault="005C2817" w:rsidP="005C2817">
      <w:pPr>
        <w:jc w:val="both"/>
        <w:rPr>
          <w:rFonts w:asciiTheme="minorHAnsi" w:hAnsiTheme="minorHAnsi" w:cstheme="minorHAnsi"/>
          <w:sz w:val="20"/>
          <w:szCs w:val="20"/>
        </w:rPr>
      </w:pPr>
    </w:p>
    <w:p w14:paraId="33A96F21" w14:textId="77777777" w:rsidR="005C2817" w:rsidRPr="006B3C74" w:rsidRDefault="005C2817" w:rsidP="005C2817">
      <w:pPr>
        <w:jc w:val="both"/>
        <w:rPr>
          <w:rFonts w:asciiTheme="minorHAnsi" w:hAnsiTheme="minorHAnsi" w:cstheme="minorHAnsi"/>
          <w:b/>
          <w:bCs/>
          <w:color w:val="5B9BD5"/>
        </w:rPr>
      </w:pPr>
      <w:r w:rsidRPr="006B3C74">
        <w:rPr>
          <w:rFonts w:asciiTheme="minorHAnsi" w:hAnsiTheme="minorHAnsi" w:cstheme="minorHAnsi"/>
          <w:b/>
          <w:bCs/>
          <w:color w:val="5B9BD5"/>
        </w:rPr>
        <w:t>4. La vie quotidienne</w:t>
      </w:r>
    </w:p>
    <w:p w14:paraId="0619125B" w14:textId="77777777" w:rsidR="005C2817" w:rsidRPr="006B3C74" w:rsidRDefault="005C2817" w:rsidP="005C2817">
      <w:pPr>
        <w:jc w:val="both"/>
        <w:rPr>
          <w:rFonts w:asciiTheme="minorHAnsi" w:hAnsiTheme="minorHAnsi" w:cstheme="minorHAnsi"/>
          <w:i/>
          <w:iCs/>
          <w:sz w:val="20"/>
          <w:szCs w:val="20"/>
        </w:rPr>
      </w:pPr>
      <w:r w:rsidRPr="006B3C74">
        <w:rPr>
          <w:rFonts w:asciiTheme="minorHAnsi" w:hAnsiTheme="minorHAnsi" w:cstheme="minorHAnsi"/>
          <w:i/>
          <w:iCs/>
          <w:sz w:val="20"/>
          <w:szCs w:val="20"/>
        </w:rPr>
        <w:t>L'école et la famille sont soucieuses de mettre l'enfant dans les meilleures conditions pour apprendre.</w:t>
      </w:r>
    </w:p>
    <w:p w14:paraId="26D6AB5A" w14:textId="77777777" w:rsidR="005C2817" w:rsidRPr="006B3C74" w:rsidRDefault="005C2817" w:rsidP="005C2817">
      <w:pPr>
        <w:jc w:val="both"/>
        <w:rPr>
          <w:rFonts w:asciiTheme="minorHAnsi" w:hAnsiTheme="minorHAnsi" w:cstheme="minorHAnsi"/>
          <w:sz w:val="20"/>
          <w:szCs w:val="20"/>
        </w:rPr>
      </w:pPr>
    </w:p>
    <w:p w14:paraId="1478513C" w14:textId="77777777" w:rsidR="005C2817" w:rsidRPr="006B3C74" w:rsidRDefault="005C2817" w:rsidP="005C2817">
      <w:pPr>
        <w:jc w:val="both"/>
        <w:rPr>
          <w:rFonts w:asciiTheme="minorHAnsi" w:hAnsiTheme="minorHAnsi" w:cstheme="minorHAnsi"/>
          <w:b/>
          <w:bCs/>
          <w:sz w:val="20"/>
          <w:szCs w:val="20"/>
        </w:rPr>
      </w:pPr>
      <w:r w:rsidRPr="006B3C74">
        <w:rPr>
          <w:rFonts w:asciiTheme="minorHAnsi" w:hAnsiTheme="minorHAnsi" w:cstheme="minorHAnsi"/>
          <w:b/>
          <w:bCs/>
          <w:sz w:val="20"/>
          <w:szCs w:val="20"/>
        </w:rPr>
        <w:t>Les maladies :</w:t>
      </w:r>
    </w:p>
    <w:p w14:paraId="66D12919" w14:textId="72AC5F28" w:rsidR="005C2817" w:rsidRPr="006B3C74" w:rsidRDefault="005C2817" w:rsidP="006B3C74">
      <w:pPr>
        <w:pStyle w:val="Paragraphedeliste"/>
        <w:numPr>
          <w:ilvl w:val="0"/>
          <w:numId w:val="23"/>
        </w:numPr>
        <w:ind w:left="284" w:hanging="284"/>
        <w:jc w:val="both"/>
        <w:rPr>
          <w:rFonts w:asciiTheme="minorHAnsi" w:hAnsiTheme="minorHAnsi" w:cstheme="minorHAnsi"/>
          <w:sz w:val="20"/>
          <w:szCs w:val="20"/>
        </w:rPr>
      </w:pPr>
      <w:r w:rsidRPr="006B3C74">
        <w:rPr>
          <w:rFonts w:asciiTheme="minorHAnsi" w:hAnsiTheme="minorHAnsi" w:cstheme="minorHAnsi"/>
          <w:sz w:val="20"/>
          <w:szCs w:val="20"/>
        </w:rPr>
        <w:t>La place de l'enfant malade ou fiévreux n'est pas à l'école. Pour son bien-être et la santé des autres enfants, la famille prend les dispositions nécessaires pour ne le confier à l'école que complètement rétabli.</w:t>
      </w:r>
    </w:p>
    <w:p w14:paraId="0122926B" w14:textId="6DE10AC4" w:rsidR="005C2817" w:rsidRPr="006B3C74" w:rsidRDefault="005C2817" w:rsidP="006B3C74">
      <w:pPr>
        <w:pStyle w:val="Paragraphedeliste"/>
        <w:numPr>
          <w:ilvl w:val="0"/>
          <w:numId w:val="23"/>
        </w:numPr>
        <w:ind w:left="284" w:hanging="284"/>
        <w:jc w:val="both"/>
        <w:rPr>
          <w:rFonts w:asciiTheme="minorHAnsi" w:hAnsiTheme="minorHAnsi" w:cstheme="minorHAnsi"/>
          <w:sz w:val="20"/>
          <w:szCs w:val="20"/>
        </w:rPr>
      </w:pPr>
      <w:r w:rsidRPr="006B3C74">
        <w:rPr>
          <w:rFonts w:asciiTheme="minorHAnsi" w:hAnsiTheme="minorHAnsi" w:cstheme="minorHAnsi"/>
          <w:sz w:val="20"/>
          <w:szCs w:val="20"/>
        </w:rPr>
        <w:t>En cas de maladies contagieuses (notamment la rubéole), prévenir l'école le plus rapidement possible.</w:t>
      </w:r>
    </w:p>
    <w:p w14:paraId="2657C513" w14:textId="0D4CE2C4" w:rsidR="005C2817" w:rsidRPr="006B3C74" w:rsidRDefault="005C2817" w:rsidP="006B3C74">
      <w:pPr>
        <w:pStyle w:val="Paragraphedeliste"/>
        <w:numPr>
          <w:ilvl w:val="0"/>
          <w:numId w:val="23"/>
        </w:numPr>
        <w:ind w:left="284" w:hanging="284"/>
        <w:jc w:val="both"/>
        <w:rPr>
          <w:rFonts w:asciiTheme="minorHAnsi" w:hAnsiTheme="minorHAnsi" w:cstheme="minorHAnsi"/>
          <w:sz w:val="20"/>
          <w:szCs w:val="20"/>
        </w:rPr>
      </w:pPr>
      <w:r w:rsidRPr="006B3C74">
        <w:rPr>
          <w:rFonts w:asciiTheme="minorHAnsi" w:hAnsiTheme="minorHAnsi" w:cstheme="minorHAnsi"/>
          <w:sz w:val="20"/>
          <w:szCs w:val="20"/>
        </w:rPr>
        <w:t>Les enseignants ne sont pas autorisés à administrer des médicaments aux enfants. Un élève suivant un traitement devra prendre les médicaments à la maison le matin avant l'arrivée à l'école et le soir après la sortie.</w:t>
      </w:r>
    </w:p>
    <w:p w14:paraId="10303835" w14:textId="1FF08FAC" w:rsidR="005C2817" w:rsidRPr="006B3C74" w:rsidRDefault="005C2817" w:rsidP="006B3C74">
      <w:pPr>
        <w:pStyle w:val="Paragraphedeliste"/>
        <w:numPr>
          <w:ilvl w:val="0"/>
          <w:numId w:val="23"/>
        </w:numPr>
        <w:ind w:left="284" w:hanging="284"/>
        <w:jc w:val="both"/>
        <w:rPr>
          <w:rFonts w:asciiTheme="minorHAnsi" w:hAnsiTheme="minorHAnsi" w:cstheme="minorHAnsi"/>
          <w:sz w:val="20"/>
          <w:szCs w:val="20"/>
        </w:rPr>
      </w:pPr>
      <w:r w:rsidRPr="006B3C74">
        <w:rPr>
          <w:rFonts w:asciiTheme="minorHAnsi" w:hAnsiTheme="minorHAnsi" w:cstheme="minorHAnsi"/>
          <w:sz w:val="20"/>
          <w:szCs w:val="20"/>
        </w:rPr>
        <w:t>Toutefois, en cas de maladies chroniques (asthme...) ou d'allergies à fort risque réactif (piqûre d'insectes, allergies alimentaires...), nécessitant la présence d'un traitement voire l'administration de médicaments à l'école, les parents sont invités à prendre contact avec le Chef d’Etablissement afin d'établir les modalités de mise en œuvre d'un Protocole d'Accueil Individualisé.</w:t>
      </w:r>
    </w:p>
    <w:p w14:paraId="24E9011D" w14:textId="594F3960" w:rsidR="005C2817" w:rsidRPr="00E6431F" w:rsidRDefault="005C2817" w:rsidP="005C2817">
      <w:pPr>
        <w:pStyle w:val="Paragraphedeliste"/>
        <w:numPr>
          <w:ilvl w:val="0"/>
          <w:numId w:val="23"/>
        </w:numPr>
        <w:ind w:left="284" w:hanging="284"/>
        <w:jc w:val="both"/>
        <w:rPr>
          <w:rFonts w:asciiTheme="minorHAnsi" w:hAnsiTheme="minorHAnsi" w:cstheme="minorHAnsi"/>
          <w:sz w:val="20"/>
          <w:szCs w:val="20"/>
        </w:rPr>
      </w:pPr>
      <w:r w:rsidRPr="00E6431F">
        <w:rPr>
          <w:rFonts w:asciiTheme="minorHAnsi" w:hAnsiTheme="minorHAnsi" w:cstheme="minorHAnsi"/>
          <w:sz w:val="20"/>
          <w:szCs w:val="20"/>
        </w:rPr>
        <w:t>Seules les maladies contagieuses, justifiant une éviction scolaire, nécessitent un certificat médical.</w:t>
      </w:r>
    </w:p>
    <w:p w14:paraId="19DC8C0B" w14:textId="0AF99963" w:rsidR="005C2817" w:rsidRPr="006B3C74" w:rsidRDefault="005C2817" w:rsidP="006B3C74">
      <w:pPr>
        <w:pStyle w:val="Paragraphedeliste"/>
        <w:numPr>
          <w:ilvl w:val="0"/>
          <w:numId w:val="23"/>
        </w:numPr>
        <w:ind w:left="284" w:hanging="284"/>
        <w:jc w:val="both"/>
        <w:rPr>
          <w:rFonts w:asciiTheme="minorHAnsi" w:hAnsiTheme="minorHAnsi" w:cstheme="minorHAnsi"/>
          <w:sz w:val="20"/>
          <w:szCs w:val="20"/>
        </w:rPr>
      </w:pPr>
      <w:r w:rsidRPr="006B3C74">
        <w:rPr>
          <w:rFonts w:asciiTheme="minorHAnsi" w:hAnsiTheme="minorHAnsi" w:cstheme="minorHAnsi"/>
          <w:sz w:val="20"/>
          <w:szCs w:val="20"/>
        </w:rPr>
        <w:t>Dans tous les autres cas, un écrit des parents suffit.</w:t>
      </w:r>
    </w:p>
    <w:p w14:paraId="3CF53D4D" w14:textId="77777777" w:rsidR="005C2817" w:rsidRPr="006B3C74" w:rsidRDefault="005C2817" w:rsidP="005C2817">
      <w:pPr>
        <w:jc w:val="both"/>
        <w:rPr>
          <w:rFonts w:asciiTheme="minorHAnsi" w:hAnsiTheme="minorHAnsi" w:cstheme="minorHAnsi"/>
          <w:sz w:val="20"/>
          <w:szCs w:val="20"/>
        </w:rPr>
      </w:pPr>
    </w:p>
    <w:p w14:paraId="273D971E" w14:textId="77777777" w:rsidR="005C2817" w:rsidRPr="006B3C74" w:rsidRDefault="005C2817" w:rsidP="005C2817">
      <w:pPr>
        <w:jc w:val="both"/>
        <w:rPr>
          <w:rFonts w:asciiTheme="minorHAnsi" w:hAnsiTheme="minorHAnsi" w:cstheme="minorHAnsi"/>
          <w:b/>
          <w:sz w:val="20"/>
          <w:szCs w:val="20"/>
        </w:rPr>
      </w:pPr>
      <w:r w:rsidRPr="006B3C74">
        <w:rPr>
          <w:rFonts w:asciiTheme="minorHAnsi" w:hAnsiTheme="minorHAnsi" w:cstheme="minorHAnsi"/>
          <w:b/>
          <w:sz w:val="20"/>
          <w:szCs w:val="20"/>
        </w:rPr>
        <w:t>Les absences :</w:t>
      </w:r>
    </w:p>
    <w:p w14:paraId="00DB177E" w14:textId="13FE36C3" w:rsidR="005C2817" w:rsidRPr="006B3C74" w:rsidRDefault="005C2817" w:rsidP="006B3C74">
      <w:pPr>
        <w:pStyle w:val="Paragraphedeliste"/>
        <w:numPr>
          <w:ilvl w:val="0"/>
          <w:numId w:val="23"/>
        </w:numPr>
        <w:ind w:left="284" w:hanging="284"/>
        <w:jc w:val="both"/>
        <w:rPr>
          <w:rFonts w:asciiTheme="minorHAnsi" w:hAnsiTheme="minorHAnsi" w:cstheme="minorHAnsi"/>
          <w:sz w:val="20"/>
          <w:szCs w:val="20"/>
        </w:rPr>
      </w:pPr>
      <w:r w:rsidRPr="006B3C74">
        <w:rPr>
          <w:rFonts w:asciiTheme="minorHAnsi" w:hAnsiTheme="minorHAnsi" w:cstheme="minorHAnsi"/>
          <w:sz w:val="20"/>
          <w:szCs w:val="20"/>
        </w:rPr>
        <w:t xml:space="preserve">Les </w:t>
      </w:r>
      <w:r w:rsidRPr="00215D1A">
        <w:rPr>
          <w:rFonts w:asciiTheme="minorHAnsi" w:hAnsiTheme="minorHAnsi" w:cstheme="minorHAnsi"/>
          <w:sz w:val="20"/>
          <w:szCs w:val="20"/>
        </w:rPr>
        <w:t>parents</w:t>
      </w:r>
      <w:r w:rsidRPr="006B3C74">
        <w:rPr>
          <w:rFonts w:asciiTheme="minorHAnsi" w:hAnsiTheme="minorHAnsi" w:cstheme="minorHAnsi"/>
          <w:sz w:val="20"/>
          <w:szCs w:val="20"/>
        </w:rPr>
        <w:t xml:space="preserve"> doivent impérativement prévenir l’école au plus tard le jour même, avant 8h30 et avant 13h45 pour l’après-midi. Toute absence doit être ensuite justifiée par écrit : date, durée, motif.</w:t>
      </w:r>
    </w:p>
    <w:p w14:paraId="7020FC16" w14:textId="75502957" w:rsidR="005C2817" w:rsidRPr="006B3C74" w:rsidRDefault="005C2817" w:rsidP="006B3C74">
      <w:pPr>
        <w:pStyle w:val="Paragraphedeliste"/>
        <w:numPr>
          <w:ilvl w:val="0"/>
          <w:numId w:val="23"/>
        </w:numPr>
        <w:ind w:left="284" w:hanging="284"/>
        <w:jc w:val="both"/>
        <w:rPr>
          <w:rFonts w:asciiTheme="minorHAnsi" w:hAnsiTheme="minorHAnsi" w:cstheme="minorHAnsi"/>
          <w:sz w:val="20"/>
          <w:szCs w:val="20"/>
        </w:rPr>
      </w:pPr>
      <w:r w:rsidRPr="006B3C74">
        <w:rPr>
          <w:rFonts w:asciiTheme="minorHAnsi" w:hAnsiTheme="minorHAnsi" w:cstheme="minorHAnsi"/>
          <w:sz w:val="20"/>
          <w:szCs w:val="20"/>
        </w:rPr>
        <w:t>Nous</w:t>
      </w:r>
      <w:r w:rsidRPr="006B3C74">
        <w:rPr>
          <w:rFonts w:asciiTheme="minorHAnsi" w:hAnsiTheme="minorHAnsi" w:cstheme="minorHAnsi"/>
          <w:sz w:val="18"/>
          <w:szCs w:val="20"/>
        </w:rPr>
        <w:t xml:space="preserve"> </w:t>
      </w:r>
      <w:r w:rsidRPr="006B3C74">
        <w:rPr>
          <w:rFonts w:asciiTheme="minorHAnsi" w:hAnsiTheme="minorHAnsi" w:cstheme="minorHAnsi"/>
          <w:sz w:val="20"/>
          <w:szCs w:val="20"/>
        </w:rPr>
        <w:t>devons absolument savoir où sont les enfants pendant le temps scolaire et périscolaire.</w:t>
      </w:r>
    </w:p>
    <w:p w14:paraId="3C73C47D" w14:textId="2EC27443" w:rsidR="005C2817" w:rsidRPr="0064609C" w:rsidRDefault="005C2817" w:rsidP="006B3C74">
      <w:pPr>
        <w:pStyle w:val="Paragraphedeliste"/>
        <w:numPr>
          <w:ilvl w:val="0"/>
          <w:numId w:val="23"/>
        </w:numPr>
        <w:ind w:left="284" w:hanging="284"/>
        <w:jc w:val="both"/>
        <w:rPr>
          <w:rFonts w:asciiTheme="minorHAnsi" w:hAnsiTheme="minorHAnsi" w:cstheme="minorHAnsi"/>
          <w:sz w:val="20"/>
          <w:szCs w:val="20"/>
        </w:rPr>
      </w:pPr>
      <w:r w:rsidRPr="006B3C74">
        <w:rPr>
          <w:rFonts w:asciiTheme="minorHAnsi" w:hAnsiTheme="minorHAnsi" w:cstheme="minorHAnsi"/>
          <w:sz w:val="20"/>
          <w:szCs w:val="20"/>
        </w:rPr>
        <w:t>Lorsque</w:t>
      </w:r>
      <w:r w:rsidRPr="006B3C74">
        <w:rPr>
          <w:rFonts w:asciiTheme="minorHAnsi" w:hAnsiTheme="minorHAnsi" w:cstheme="minorHAnsi"/>
          <w:sz w:val="18"/>
          <w:szCs w:val="20"/>
        </w:rPr>
        <w:t xml:space="preserve"> </w:t>
      </w:r>
      <w:r w:rsidRPr="006B3C74">
        <w:rPr>
          <w:rFonts w:asciiTheme="minorHAnsi" w:hAnsiTheme="minorHAnsi" w:cstheme="minorHAnsi"/>
          <w:sz w:val="20"/>
          <w:szCs w:val="20"/>
        </w:rPr>
        <w:t xml:space="preserve">le Chef d’Etablissement n’a pas été préalablement avisé de l’absence d’un élève, il en avertit sans délai sa famille qui </w:t>
      </w:r>
      <w:r w:rsidRPr="0064609C">
        <w:rPr>
          <w:rFonts w:asciiTheme="minorHAnsi" w:hAnsiTheme="minorHAnsi" w:cstheme="minorHAnsi"/>
          <w:sz w:val="20"/>
          <w:szCs w:val="20"/>
        </w:rPr>
        <w:t>doit impérativement faire connaître les motifs de cette absence (circulaire 97-178 du 18/09/97)</w:t>
      </w:r>
    </w:p>
    <w:p w14:paraId="4045D563" w14:textId="1CB3129E" w:rsidR="005C2817" w:rsidRPr="0064609C" w:rsidRDefault="005C2817" w:rsidP="006B3C74">
      <w:pPr>
        <w:pStyle w:val="Paragraphedeliste"/>
        <w:numPr>
          <w:ilvl w:val="0"/>
          <w:numId w:val="23"/>
        </w:numPr>
        <w:ind w:left="284" w:hanging="284"/>
        <w:jc w:val="both"/>
        <w:rPr>
          <w:rFonts w:asciiTheme="minorHAnsi" w:hAnsiTheme="minorHAnsi" w:cstheme="minorHAnsi"/>
          <w:sz w:val="20"/>
          <w:szCs w:val="20"/>
        </w:rPr>
      </w:pPr>
      <w:r w:rsidRPr="0064609C">
        <w:rPr>
          <w:rFonts w:asciiTheme="minorHAnsi" w:hAnsiTheme="minorHAnsi" w:cstheme="minorHAnsi"/>
          <w:sz w:val="20"/>
          <w:szCs w:val="20"/>
        </w:rPr>
        <w:t>Une absence</w:t>
      </w:r>
      <w:r w:rsidRPr="0064609C">
        <w:rPr>
          <w:rFonts w:asciiTheme="minorHAnsi" w:hAnsiTheme="minorHAnsi" w:cstheme="minorHAnsi"/>
          <w:sz w:val="18"/>
          <w:szCs w:val="20"/>
        </w:rPr>
        <w:t xml:space="preserve"> </w:t>
      </w:r>
      <w:r w:rsidRPr="0064609C">
        <w:rPr>
          <w:rFonts w:asciiTheme="minorHAnsi" w:hAnsiTheme="minorHAnsi" w:cstheme="minorHAnsi"/>
          <w:sz w:val="20"/>
          <w:szCs w:val="20"/>
        </w:rPr>
        <w:t xml:space="preserve">pour convenance personnelle, un départ anticipé ou un retour retardé sur temps scolaire pour motif de vacances </w:t>
      </w:r>
      <w:r w:rsidR="00201B6C" w:rsidRPr="0064609C">
        <w:rPr>
          <w:rFonts w:asciiTheme="minorHAnsi" w:hAnsiTheme="minorHAnsi" w:cstheme="minorHAnsi"/>
          <w:sz w:val="20"/>
          <w:szCs w:val="20"/>
        </w:rPr>
        <w:t>doivent faire l’objet d’une demande écrite au Chef d’établissement qui transmettra à l’autorité académique.</w:t>
      </w:r>
      <w:r w:rsidRPr="0064609C">
        <w:rPr>
          <w:rFonts w:asciiTheme="minorHAnsi" w:hAnsiTheme="minorHAnsi" w:cstheme="minorHAnsi"/>
          <w:sz w:val="20"/>
          <w:szCs w:val="20"/>
        </w:rPr>
        <w:t xml:space="preserve"> </w:t>
      </w:r>
    </w:p>
    <w:p w14:paraId="521818F8" w14:textId="77777777" w:rsidR="005C2817" w:rsidRPr="006B3C74" w:rsidRDefault="005C2817" w:rsidP="005C2817">
      <w:pPr>
        <w:jc w:val="both"/>
        <w:rPr>
          <w:rFonts w:asciiTheme="minorHAnsi" w:hAnsiTheme="minorHAnsi" w:cstheme="minorHAnsi"/>
          <w:sz w:val="20"/>
          <w:szCs w:val="20"/>
        </w:rPr>
      </w:pPr>
    </w:p>
    <w:p w14:paraId="0182D26A" w14:textId="77777777" w:rsidR="005C2817" w:rsidRPr="006B3C74" w:rsidRDefault="005C2817" w:rsidP="005C2817">
      <w:pPr>
        <w:jc w:val="both"/>
        <w:rPr>
          <w:rFonts w:asciiTheme="minorHAnsi" w:hAnsiTheme="minorHAnsi" w:cstheme="minorHAnsi"/>
          <w:b/>
          <w:bCs/>
          <w:color w:val="5B9BD5"/>
        </w:rPr>
      </w:pPr>
      <w:r w:rsidRPr="006B3C74">
        <w:rPr>
          <w:rFonts w:asciiTheme="minorHAnsi" w:hAnsiTheme="minorHAnsi" w:cstheme="minorHAnsi"/>
          <w:b/>
          <w:bCs/>
          <w:color w:val="5B9BD5"/>
        </w:rPr>
        <w:t>5. Classes maternelles</w:t>
      </w:r>
    </w:p>
    <w:p w14:paraId="12CEEAB4" w14:textId="3DB55253" w:rsidR="005C2817" w:rsidRPr="006B3C74" w:rsidRDefault="005C2817" w:rsidP="006B3C74">
      <w:pPr>
        <w:pStyle w:val="Paragraphedeliste"/>
        <w:numPr>
          <w:ilvl w:val="0"/>
          <w:numId w:val="23"/>
        </w:numPr>
        <w:ind w:left="284" w:hanging="284"/>
        <w:jc w:val="both"/>
        <w:rPr>
          <w:rFonts w:asciiTheme="minorHAnsi" w:hAnsiTheme="minorHAnsi" w:cstheme="minorHAnsi"/>
          <w:sz w:val="20"/>
          <w:szCs w:val="20"/>
        </w:rPr>
      </w:pPr>
      <w:r w:rsidRPr="006B3C74">
        <w:rPr>
          <w:rFonts w:asciiTheme="minorHAnsi" w:hAnsiTheme="minorHAnsi" w:cstheme="minorHAnsi"/>
          <w:sz w:val="20"/>
          <w:szCs w:val="20"/>
        </w:rPr>
        <w:t>Les enfants ne sont admis à l'école qu'à la condition d'être propres (maîtrise des sphincters). En cas d'accidents répétés, l'enfant ne pourra être accueilli.</w:t>
      </w:r>
    </w:p>
    <w:p w14:paraId="0A0A5CD2" w14:textId="1B600634" w:rsidR="003664A1" w:rsidRPr="003664A1" w:rsidRDefault="005C2817" w:rsidP="003664A1">
      <w:pPr>
        <w:pStyle w:val="Paragraphedeliste"/>
        <w:numPr>
          <w:ilvl w:val="0"/>
          <w:numId w:val="23"/>
        </w:numPr>
        <w:ind w:left="284" w:hanging="284"/>
        <w:jc w:val="both"/>
        <w:rPr>
          <w:rFonts w:asciiTheme="minorHAnsi" w:hAnsiTheme="minorHAnsi" w:cstheme="minorHAnsi"/>
          <w:sz w:val="20"/>
          <w:szCs w:val="20"/>
        </w:rPr>
      </w:pPr>
      <w:r w:rsidRPr="006B3C74">
        <w:rPr>
          <w:rFonts w:asciiTheme="minorHAnsi" w:hAnsiTheme="minorHAnsi" w:cstheme="minorHAnsi"/>
          <w:sz w:val="20"/>
          <w:szCs w:val="20"/>
        </w:rPr>
        <w:t xml:space="preserve">Les vêtements doivent permettre à l'enfant d'être autonome. Pour des raisons de commodité et de sécurité, les liens superflus doivent être </w:t>
      </w:r>
      <w:r w:rsidRPr="0064609C">
        <w:rPr>
          <w:rFonts w:asciiTheme="minorHAnsi" w:hAnsiTheme="minorHAnsi" w:cstheme="minorHAnsi"/>
          <w:sz w:val="20"/>
          <w:szCs w:val="20"/>
        </w:rPr>
        <w:t>supprimés</w:t>
      </w:r>
      <w:r w:rsidR="003664A1" w:rsidRPr="0064609C">
        <w:rPr>
          <w:rFonts w:asciiTheme="minorHAnsi" w:hAnsiTheme="minorHAnsi" w:cstheme="minorHAnsi"/>
          <w:sz w:val="20"/>
          <w:szCs w:val="20"/>
        </w:rPr>
        <w:t>, foulards et écharpes sont interdits.</w:t>
      </w:r>
    </w:p>
    <w:p w14:paraId="00FBCC87" w14:textId="77777777" w:rsidR="007768CE" w:rsidRPr="00546741" w:rsidRDefault="007768CE" w:rsidP="00025C63">
      <w:pPr>
        <w:rPr>
          <w:rFonts w:asciiTheme="minorHAnsi" w:hAnsiTheme="minorHAnsi" w:cstheme="minorHAnsi"/>
          <w:sz w:val="18"/>
          <w:szCs w:val="20"/>
        </w:rPr>
      </w:pPr>
    </w:p>
    <w:sectPr w:rsidR="007768CE" w:rsidRPr="00546741" w:rsidSect="00546741">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454" w:right="737" w:bottom="454" w:left="737" w:header="709" w:footer="223" w:gutter="0"/>
      <w:cols w:sep="1"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34314F" w14:textId="77777777" w:rsidR="00714F1E" w:rsidRDefault="00714F1E">
      <w:r>
        <w:separator/>
      </w:r>
    </w:p>
  </w:endnote>
  <w:endnote w:type="continuationSeparator" w:id="0">
    <w:p w14:paraId="56300B01" w14:textId="77777777" w:rsidR="00714F1E" w:rsidRDefault="00714F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mic Sans MS">
    <w:panose1 w:val="030F0702030302020204"/>
    <w:charset w:val="00"/>
    <w:family w:val="script"/>
    <w:pitch w:val="variable"/>
    <w:sig w:usb0="00000287" w:usb1="0000001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Gothic UI Semilight">
    <w:panose1 w:val="020B0400000000000000"/>
    <w:charset w:val="80"/>
    <w:family w:val="swiss"/>
    <w:pitch w:val="variable"/>
    <w:sig w:usb0="E00002FF" w:usb1="2AC7FDFF" w:usb2="00000016" w:usb3="00000000" w:csb0="0002009F" w:csb1="00000000"/>
  </w:font>
  <w:font w:name="Noto Sans Symbol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5A41D8" w14:textId="77777777" w:rsidR="00785F5A" w:rsidRDefault="00785F5A">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A488FE" w14:textId="5BCBCD84" w:rsidR="0039399A" w:rsidRPr="00546741" w:rsidRDefault="00E6431F" w:rsidP="00546741">
    <w:pPr>
      <w:spacing w:line="259" w:lineRule="auto"/>
      <w:jc w:val="center"/>
      <w:rPr>
        <w:rFonts w:ascii="Comic Sans MS" w:eastAsia="Comic Sans MS" w:hAnsi="Comic Sans MS" w:cs="Comic Sans MS"/>
        <w:sz w:val="18"/>
        <w:szCs w:val="18"/>
      </w:rPr>
    </w:pPr>
    <w:r>
      <w:rPr>
        <w:rFonts w:ascii="Calibri" w:eastAsia="Calibri" w:hAnsi="Calibri" w:cs="Calibri"/>
        <w:noProof/>
        <w:sz w:val="22"/>
        <w:szCs w:val="22"/>
      </w:rPr>
      <w:drawing>
        <wp:anchor distT="0" distB="0" distL="114300" distR="114300" simplePos="0" relativeHeight="251659264" behindDoc="1" locked="0" layoutInCell="1" allowOverlap="1" wp14:anchorId="34981EB0" wp14:editId="5CD55AEC">
          <wp:simplePos x="0" y="0"/>
          <wp:positionH relativeFrom="column">
            <wp:posOffset>-134620</wp:posOffset>
          </wp:positionH>
          <wp:positionV relativeFrom="paragraph">
            <wp:posOffset>-20320</wp:posOffset>
          </wp:positionV>
          <wp:extent cx="1152525" cy="387232"/>
          <wp:effectExtent l="0" t="0" r="0" b="0"/>
          <wp:wrapNone/>
          <wp:docPr id="2" name="Image 2"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Une image contenant texte&#10;&#10;Description générée automatiquement"/>
                  <pic:cNvPicPr/>
                </pic:nvPicPr>
                <pic:blipFill>
                  <a:blip r:embed="rId1"/>
                  <a:stretch>
                    <a:fillRect/>
                  </a:stretch>
                </pic:blipFill>
                <pic:spPr>
                  <a:xfrm>
                    <a:off x="0" y="0"/>
                    <a:ext cx="1152525" cy="387232"/>
                  </a:xfrm>
                  <a:prstGeom prst="rect">
                    <a:avLst/>
                  </a:prstGeom>
                </pic:spPr>
              </pic:pic>
            </a:graphicData>
          </a:graphic>
          <wp14:sizeRelH relativeFrom="margin">
            <wp14:pctWidth>0</wp14:pctWidth>
          </wp14:sizeRelH>
          <wp14:sizeRelV relativeFrom="margin">
            <wp14:pctHeight>0</wp14:pctHeight>
          </wp14:sizeRelV>
        </wp:anchor>
      </w:drawing>
    </w:r>
    <w:r w:rsidR="0039399A" w:rsidRPr="00546741">
      <w:rPr>
        <w:rFonts w:ascii="Calibri" w:eastAsia="Calibri" w:hAnsi="Calibri" w:cs="Calibri"/>
        <w:noProof/>
        <w:sz w:val="22"/>
        <w:szCs w:val="22"/>
      </w:rPr>
      <w:drawing>
        <wp:anchor distT="0" distB="0" distL="0" distR="0" simplePos="0" relativeHeight="251658240" behindDoc="0" locked="0" layoutInCell="1" hidden="0" allowOverlap="1" wp14:anchorId="3D7256B9" wp14:editId="50D12D6C">
          <wp:simplePos x="0" y="0"/>
          <wp:positionH relativeFrom="column">
            <wp:posOffset>5527040</wp:posOffset>
          </wp:positionH>
          <wp:positionV relativeFrom="paragraph">
            <wp:posOffset>-90805</wp:posOffset>
          </wp:positionV>
          <wp:extent cx="488950" cy="488950"/>
          <wp:effectExtent l="0" t="0" r="0" b="0"/>
          <wp:wrapSquare wrapText="bothSides" distT="0" distB="0" distL="0" distR="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488950" cy="488950"/>
                  </a:xfrm>
                  <a:prstGeom prst="rect">
                    <a:avLst/>
                  </a:prstGeom>
                  <a:ln/>
                </pic:spPr>
              </pic:pic>
            </a:graphicData>
          </a:graphic>
        </wp:anchor>
      </w:drawing>
    </w:r>
    <w:r w:rsidR="0039399A" w:rsidRPr="00546741">
      <w:rPr>
        <w:rFonts w:ascii="Calibri" w:eastAsia="Calibri" w:hAnsi="Calibri" w:cs="Calibri"/>
        <w:sz w:val="18"/>
        <w:szCs w:val="18"/>
      </w:rPr>
      <w:t>15, rue Jean-Baptiste ROBERT - 44230 St-Sébastien-sur-Loire -</w:t>
    </w:r>
    <w:r w:rsidR="0039399A" w:rsidRPr="00546741">
      <w:rPr>
        <w:rFonts w:ascii="Comic Sans MS" w:eastAsia="Comic Sans MS" w:hAnsi="Comic Sans MS" w:cs="Comic Sans MS"/>
        <w:sz w:val="18"/>
        <w:szCs w:val="18"/>
      </w:rPr>
      <w:t xml:space="preserve">  </w:t>
    </w:r>
    <w:r w:rsidR="0039399A" w:rsidRPr="00546741">
      <w:rPr>
        <w:rFonts w:ascii="Yu Gothic UI Semilight" w:eastAsia="Yu Gothic UI Semilight" w:hAnsi="Yu Gothic UI Semilight" w:cs="Noto Sans Symbols" w:hint="eastAsia"/>
        <w:sz w:val="18"/>
        <w:szCs w:val="18"/>
      </w:rPr>
      <w:t>☎</w:t>
    </w:r>
    <w:r w:rsidR="0039399A" w:rsidRPr="00546741">
      <w:rPr>
        <w:rFonts w:ascii="Noto Sans Symbols" w:eastAsia="Noto Sans Symbols" w:hAnsi="Noto Sans Symbols" w:cs="Noto Sans Symbols"/>
        <w:sz w:val="18"/>
        <w:szCs w:val="18"/>
      </w:rPr>
      <w:t xml:space="preserve">  </w:t>
    </w:r>
    <w:r w:rsidR="0039399A" w:rsidRPr="00546741">
      <w:rPr>
        <w:rFonts w:ascii="Calibri" w:eastAsia="Calibri" w:hAnsi="Calibri" w:cs="Calibri"/>
        <w:sz w:val="18"/>
        <w:szCs w:val="18"/>
      </w:rPr>
      <w:t>02.40.80.56.73</w:t>
    </w:r>
    <w:r w:rsidR="0039399A" w:rsidRPr="00546741">
      <w:rPr>
        <w:rFonts w:ascii="Comic Sans MS" w:eastAsia="Comic Sans MS" w:hAnsi="Comic Sans MS" w:cs="Comic Sans MS"/>
        <w:sz w:val="18"/>
        <w:szCs w:val="18"/>
      </w:rPr>
      <w:t xml:space="preserve"> </w:t>
    </w:r>
  </w:p>
  <w:p w14:paraId="19286333" w14:textId="02A4EB85" w:rsidR="0039399A" w:rsidRPr="00546741" w:rsidRDefault="0039399A" w:rsidP="00546741">
    <w:pPr>
      <w:spacing w:after="160" w:line="259" w:lineRule="auto"/>
      <w:jc w:val="center"/>
      <w:rPr>
        <w:rFonts w:ascii="Comic Sans MS" w:eastAsia="Comic Sans MS" w:hAnsi="Comic Sans MS" w:cs="Comic Sans MS"/>
        <w:sz w:val="18"/>
        <w:szCs w:val="18"/>
        <w:lang w:val="en-US"/>
      </w:rPr>
    </w:pPr>
    <w:r w:rsidRPr="00546741">
      <w:rPr>
        <w:rFonts w:ascii="Wingdings" w:eastAsia="Calibri" w:hAnsi="Wingdings" w:cs="Wingdings"/>
        <w:sz w:val="18"/>
        <w:szCs w:val="20"/>
      </w:rPr>
      <w:t></w:t>
    </w:r>
    <w:r w:rsidRPr="00546741">
      <w:rPr>
        <w:rFonts w:ascii="Comic Sans MS" w:eastAsia="Comic Sans MS" w:hAnsi="Comic Sans MS" w:cs="Comic Sans MS"/>
        <w:sz w:val="18"/>
        <w:szCs w:val="18"/>
        <w:lang w:val="en-US"/>
      </w:rPr>
      <w:t xml:space="preserve">  </w:t>
    </w:r>
    <w:proofErr w:type="gramStart"/>
    <w:r w:rsidR="00785F5A">
      <w:rPr>
        <w:color w:val="000080"/>
        <w:sz w:val="18"/>
        <w:szCs w:val="18"/>
        <w:u w:val="single"/>
        <w:lang w:val="en-US"/>
      </w:rPr>
      <w:t>accueil</w:t>
    </w:r>
    <w:proofErr w:type="gramEnd"/>
    <w:r w:rsidR="00785F5A">
      <w:rPr>
        <w:color w:val="000080"/>
        <w:sz w:val="18"/>
        <w:szCs w:val="18"/>
        <w:u w:val="single"/>
        <w:lang w:val="en-US"/>
      </w:rPr>
      <w:t>@</w:t>
    </w:r>
    <w:hyperlink r:id="rId3" w:history="1">
      <w:r w:rsidR="00785F5A">
        <w:rPr>
          <w:rStyle w:val="Lienhypertexte"/>
          <w:color w:val="000080"/>
          <w:sz w:val="18"/>
          <w:szCs w:val="18"/>
          <w:lang w:val="en-US"/>
        </w:rPr>
        <w:t>ecolesaintetherese</w:t>
      </w:r>
    </w:hyperlink>
    <w:r w:rsidR="00785F5A">
      <w:rPr>
        <w:color w:val="000080"/>
        <w:sz w:val="18"/>
        <w:szCs w:val="18"/>
        <w:u w:val="single"/>
        <w:lang w:val="en-US"/>
      </w:rPr>
      <w:t>.net</w:t>
    </w:r>
    <w:r w:rsidR="00785F5A">
      <w:rPr>
        <w:sz w:val="18"/>
        <w:szCs w:val="18"/>
        <w:lang w:val="en-US"/>
      </w:rPr>
      <w:t xml:space="preserve"> </w:t>
    </w:r>
    <w:r w:rsidRPr="00546741">
      <w:rPr>
        <w:rFonts w:ascii="Calibri" w:eastAsia="Calibri" w:hAnsi="Calibri" w:cs="Calibri"/>
        <w:sz w:val="18"/>
        <w:szCs w:val="18"/>
        <w:lang w:val="en-US"/>
      </w:rPr>
      <w:t xml:space="preserve"> - site : ecolesaintetherese.net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5FB653" w14:textId="77777777" w:rsidR="00785F5A" w:rsidRDefault="00785F5A">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B6D281" w14:textId="77777777" w:rsidR="00714F1E" w:rsidRDefault="00714F1E">
      <w:r>
        <w:separator/>
      </w:r>
    </w:p>
  </w:footnote>
  <w:footnote w:type="continuationSeparator" w:id="0">
    <w:p w14:paraId="7DBB4E33" w14:textId="77777777" w:rsidR="00714F1E" w:rsidRDefault="00714F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62E355" w14:textId="77777777" w:rsidR="00785F5A" w:rsidRDefault="00785F5A">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586CC2" w14:textId="0D1901D0" w:rsidR="0039399A" w:rsidRPr="00546741" w:rsidRDefault="0039399A" w:rsidP="00CD4EC2">
    <w:pPr>
      <w:pStyle w:val="En-tte"/>
      <w:jc w:val="center"/>
      <w:rPr>
        <w:rFonts w:ascii="Calibri" w:eastAsia="Calibri" w:hAnsi="Calibri" w:cs="Calibri"/>
        <w:b/>
        <w:color w:val="5B9BD5"/>
        <w:sz w:val="40"/>
        <w:szCs w:val="40"/>
      </w:rPr>
    </w:pPr>
    <w:r>
      <w:rPr>
        <w:rFonts w:ascii="Calibri" w:eastAsia="Calibri" w:hAnsi="Calibri" w:cs="Calibri"/>
        <w:b/>
        <w:color w:val="5B9BD5"/>
        <w:sz w:val="40"/>
        <w:szCs w:val="40"/>
      </w:rPr>
      <w:t>REGLEMENT DE L’ECOLE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F04B96" w14:textId="77777777" w:rsidR="00785F5A" w:rsidRDefault="00785F5A">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C3302"/>
    <w:multiLevelType w:val="hybridMultilevel"/>
    <w:tmpl w:val="867A5F54"/>
    <w:lvl w:ilvl="0" w:tplc="664AB6A6">
      <w:start w:val="1"/>
      <w:numFmt w:val="bullet"/>
      <w:lvlText w:val="-"/>
      <w:lvlJc w:val="left"/>
      <w:pPr>
        <w:ind w:left="720" w:hanging="360"/>
      </w:pPr>
      <w:rPr>
        <w:rFonts w:ascii="Comic Sans MS" w:eastAsia="Times New Roman" w:hAnsi="Comic Sans M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45F4DE1"/>
    <w:multiLevelType w:val="hybridMultilevel"/>
    <w:tmpl w:val="12C441F0"/>
    <w:lvl w:ilvl="0" w:tplc="040C0001">
      <w:start w:val="1"/>
      <w:numFmt w:val="bullet"/>
      <w:lvlText w:val=""/>
      <w:lvlJc w:val="left"/>
      <w:pPr>
        <w:ind w:left="2145" w:hanging="360"/>
      </w:pPr>
      <w:rPr>
        <w:rFonts w:ascii="Symbol" w:hAnsi="Symbol" w:hint="default"/>
      </w:rPr>
    </w:lvl>
    <w:lvl w:ilvl="1" w:tplc="040C0003" w:tentative="1">
      <w:start w:val="1"/>
      <w:numFmt w:val="bullet"/>
      <w:lvlText w:val="o"/>
      <w:lvlJc w:val="left"/>
      <w:pPr>
        <w:ind w:left="2865" w:hanging="360"/>
      </w:pPr>
      <w:rPr>
        <w:rFonts w:ascii="Courier New" w:hAnsi="Courier New" w:cs="Courier New" w:hint="default"/>
      </w:rPr>
    </w:lvl>
    <w:lvl w:ilvl="2" w:tplc="040C0005" w:tentative="1">
      <w:start w:val="1"/>
      <w:numFmt w:val="bullet"/>
      <w:lvlText w:val=""/>
      <w:lvlJc w:val="left"/>
      <w:pPr>
        <w:ind w:left="3585" w:hanging="360"/>
      </w:pPr>
      <w:rPr>
        <w:rFonts w:ascii="Wingdings" w:hAnsi="Wingdings" w:hint="default"/>
      </w:rPr>
    </w:lvl>
    <w:lvl w:ilvl="3" w:tplc="040C0001" w:tentative="1">
      <w:start w:val="1"/>
      <w:numFmt w:val="bullet"/>
      <w:lvlText w:val=""/>
      <w:lvlJc w:val="left"/>
      <w:pPr>
        <w:ind w:left="4305" w:hanging="360"/>
      </w:pPr>
      <w:rPr>
        <w:rFonts w:ascii="Symbol" w:hAnsi="Symbol" w:hint="default"/>
      </w:rPr>
    </w:lvl>
    <w:lvl w:ilvl="4" w:tplc="040C0003" w:tentative="1">
      <w:start w:val="1"/>
      <w:numFmt w:val="bullet"/>
      <w:lvlText w:val="o"/>
      <w:lvlJc w:val="left"/>
      <w:pPr>
        <w:ind w:left="5025" w:hanging="360"/>
      </w:pPr>
      <w:rPr>
        <w:rFonts w:ascii="Courier New" w:hAnsi="Courier New" w:cs="Courier New" w:hint="default"/>
      </w:rPr>
    </w:lvl>
    <w:lvl w:ilvl="5" w:tplc="040C0005" w:tentative="1">
      <w:start w:val="1"/>
      <w:numFmt w:val="bullet"/>
      <w:lvlText w:val=""/>
      <w:lvlJc w:val="left"/>
      <w:pPr>
        <w:ind w:left="5745" w:hanging="360"/>
      </w:pPr>
      <w:rPr>
        <w:rFonts w:ascii="Wingdings" w:hAnsi="Wingdings" w:hint="default"/>
      </w:rPr>
    </w:lvl>
    <w:lvl w:ilvl="6" w:tplc="040C0001" w:tentative="1">
      <w:start w:val="1"/>
      <w:numFmt w:val="bullet"/>
      <w:lvlText w:val=""/>
      <w:lvlJc w:val="left"/>
      <w:pPr>
        <w:ind w:left="6465" w:hanging="360"/>
      </w:pPr>
      <w:rPr>
        <w:rFonts w:ascii="Symbol" w:hAnsi="Symbol" w:hint="default"/>
      </w:rPr>
    </w:lvl>
    <w:lvl w:ilvl="7" w:tplc="040C0003" w:tentative="1">
      <w:start w:val="1"/>
      <w:numFmt w:val="bullet"/>
      <w:lvlText w:val="o"/>
      <w:lvlJc w:val="left"/>
      <w:pPr>
        <w:ind w:left="7185" w:hanging="360"/>
      </w:pPr>
      <w:rPr>
        <w:rFonts w:ascii="Courier New" w:hAnsi="Courier New" w:cs="Courier New" w:hint="default"/>
      </w:rPr>
    </w:lvl>
    <w:lvl w:ilvl="8" w:tplc="040C0005" w:tentative="1">
      <w:start w:val="1"/>
      <w:numFmt w:val="bullet"/>
      <w:lvlText w:val=""/>
      <w:lvlJc w:val="left"/>
      <w:pPr>
        <w:ind w:left="7905" w:hanging="360"/>
      </w:pPr>
      <w:rPr>
        <w:rFonts w:ascii="Wingdings" w:hAnsi="Wingdings" w:hint="default"/>
      </w:rPr>
    </w:lvl>
  </w:abstractNum>
  <w:abstractNum w:abstractNumId="2">
    <w:nsid w:val="0B765B97"/>
    <w:multiLevelType w:val="hybridMultilevel"/>
    <w:tmpl w:val="EA321C72"/>
    <w:lvl w:ilvl="0" w:tplc="24264262">
      <w:start w:val="1"/>
      <w:numFmt w:val="bullet"/>
      <w:lvlText w:val=""/>
      <w:lvlJc w:val="left"/>
      <w:pPr>
        <w:tabs>
          <w:tab w:val="num" w:pos="1428"/>
        </w:tabs>
        <w:ind w:left="1352" w:hanging="284"/>
      </w:pPr>
      <w:rPr>
        <w:rFonts w:ascii="Wingdings" w:hAnsi="Wingdings" w:hint="default"/>
        <w:sz w:val="16"/>
      </w:rPr>
    </w:lvl>
    <w:lvl w:ilvl="1" w:tplc="040C0003">
      <w:start w:val="1"/>
      <w:numFmt w:val="bullet"/>
      <w:lvlText w:val="o"/>
      <w:lvlJc w:val="left"/>
      <w:pPr>
        <w:tabs>
          <w:tab w:val="num" w:pos="2148"/>
        </w:tabs>
        <w:ind w:left="2148" w:hanging="360"/>
      </w:pPr>
      <w:rPr>
        <w:rFonts w:ascii="Courier New" w:hAnsi="Courier New" w:hint="default"/>
      </w:rPr>
    </w:lvl>
    <w:lvl w:ilvl="2" w:tplc="040C0005">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3">
    <w:nsid w:val="0F304B21"/>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22572B80"/>
    <w:multiLevelType w:val="multilevel"/>
    <w:tmpl w:val="040C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22D2147D"/>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295D0CE7"/>
    <w:multiLevelType w:val="hybridMultilevel"/>
    <w:tmpl w:val="7AD4AF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2B5229C4"/>
    <w:multiLevelType w:val="hybridMultilevel"/>
    <w:tmpl w:val="F19C72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39F766BD"/>
    <w:multiLevelType w:val="hybridMultilevel"/>
    <w:tmpl w:val="5D4E0130"/>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3B586AF8"/>
    <w:multiLevelType w:val="hybridMultilevel"/>
    <w:tmpl w:val="07E679BA"/>
    <w:lvl w:ilvl="0" w:tplc="923EDD80">
      <w:start w:val="1"/>
      <w:numFmt w:val="decimal"/>
      <w:lvlText w:val="%1-"/>
      <w:lvlJc w:val="left"/>
      <w:pPr>
        <w:ind w:left="1069" w:hanging="360"/>
      </w:pPr>
      <w:rPr>
        <w:rFonts w:cs="Times New Roman" w:hint="default"/>
      </w:rPr>
    </w:lvl>
    <w:lvl w:ilvl="1" w:tplc="040C0019" w:tentative="1">
      <w:start w:val="1"/>
      <w:numFmt w:val="lowerLetter"/>
      <w:lvlText w:val="%2."/>
      <w:lvlJc w:val="left"/>
      <w:pPr>
        <w:ind w:left="1789" w:hanging="360"/>
      </w:pPr>
      <w:rPr>
        <w:rFonts w:cs="Times New Roman"/>
      </w:rPr>
    </w:lvl>
    <w:lvl w:ilvl="2" w:tplc="040C001B" w:tentative="1">
      <w:start w:val="1"/>
      <w:numFmt w:val="lowerRoman"/>
      <w:lvlText w:val="%3."/>
      <w:lvlJc w:val="right"/>
      <w:pPr>
        <w:ind w:left="2509" w:hanging="180"/>
      </w:pPr>
      <w:rPr>
        <w:rFonts w:cs="Times New Roman"/>
      </w:rPr>
    </w:lvl>
    <w:lvl w:ilvl="3" w:tplc="040C000F" w:tentative="1">
      <w:start w:val="1"/>
      <w:numFmt w:val="decimal"/>
      <w:lvlText w:val="%4."/>
      <w:lvlJc w:val="left"/>
      <w:pPr>
        <w:ind w:left="3229" w:hanging="360"/>
      </w:pPr>
      <w:rPr>
        <w:rFonts w:cs="Times New Roman"/>
      </w:rPr>
    </w:lvl>
    <w:lvl w:ilvl="4" w:tplc="040C0019" w:tentative="1">
      <w:start w:val="1"/>
      <w:numFmt w:val="lowerLetter"/>
      <w:lvlText w:val="%5."/>
      <w:lvlJc w:val="left"/>
      <w:pPr>
        <w:ind w:left="3949" w:hanging="360"/>
      </w:pPr>
      <w:rPr>
        <w:rFonts w:cs="Times New Roman"/>
      </w:rPr>
    </w:lvl>
    <w:lvl w:ilvl="5" w:tplc="040C001B" w:tentative="1">
      <w:start w:val="1"/>
      <w:numFmt w:val="lowerRoman"/>
      <w:lvlText w:val="%6."/>
      <w:lvlJc w:val="right"/>
      <w:pPr>
        <w:ind w:left="4669" w:hanging="180"/>
      </w:pPr>
      <w:rPr>
        <w:rFonts w:cs="Times New Roman"/>
      </w:rPr>
    </w:lvl>
    <w:lvl w:ilvl="6" w:tplc="040C000F" w:tentative="1">
      <w:start w:val="1"/>
      <w:numFmt w:val="decimal"/>
      <w:lvlText w:val="%7."/>
      <w:lvlJc w:val="left"/>
      <w:pPr>
        <w:ind w:left="5389" w:hanging="360"/>
      </w:pPr>
      <w:rPr>
        <w:rFonts w:cs="Times New Roman"/>
      </w:rPr>
    </w:lvl>
    <w:lvl w:ilvl="7" w:tplc="040C0019" w:tentative="1">
      <w:start w:val="1"/>
      <w:numFmt w:val="lowerLetter"/>
      <w:lvlText w:val="%8."/>
      <w:lvlJc w:val="left"/>
      <w:pPr>
        <w:ind w:left="6109" w:hanging="360"/>
      </w:pPr>
      <w:rPr>
        <w:rFonts w:cs="Times New Roman"/>
      </w:rPr>
    </w:lvl>
    <w:lvl w:ilvl="8" w:tplc="040C001B" w:tentative="1">
      <w:start w:val="1"/>
      <w:numFmt w:val="lowerRoman"/>
      <w:lvlText w:val="%9."/>
      <w:lvlJc w:val="right"/>
      <w:pPr>
        <w:ind w:left="6829" w:hanging="180"/>
      </w:pPr>
      <w:rPr>
        <w:rFonts w:cs="Times New Roman"/>
      </w:rPr>
    </w:lvl>
  </w:abstractNum>
  <w:abstractNum w:abstractNumId="10">
    <w:nsid w:val="43C925D1"/>
    <w:multiLevelType w:val="hybridMultilevel"/>
    <w:tmpl w:val="180CD1A0"/>
    <w:lvl w:ilvl="0" w:tplc="EF6EF476">
      <w:start w:val="2"/>
      <w:numFmt w:val="decimal"/>
      <w:lvlText w:val="%1-"/>
      <w:lvlJc w:val="left"/>
      <w:pPr>
        <w:ind w:left="1069" w:hanging="360"/>
      </w:pPr>
      <w:rPr>
        <w:rFonts w:cs="Times New Roman" w:hint="default"/>
      </w:rPr>
    </w:lvl>
    <w:lvl w:ilvl="1" w:tplc="040C0019" w:tentative="1">
      <w:start w:val="1"/>
      <w:numFmt w:val="lowerLetter"/>
      <w:lvlText w:val="%2."/>
      <w:lvlJc w:val="left"/>
      <w:pPr>
        <w:ind w:left="1789" w:hanging="360"/>
      </w:pPr>
      <w:rPr>
        <w:rFonts w:cs="Times New Roman"/>
      </w:rPr>
    </w:lvl>
    <w:lvl w:ilvl="2" w:tplc="040C001B" w:tentative="1">
      <w:start w:val="1"/>
      <w:numFmt w:val="lowerRoman"/>
      <w:lvlText w:val="%3."/>
      <w:lvlJc w:val="right"/>
      <w:pPr>
        <w:ind w:left="2509" w:hanging="180"/>
      </w:pPr>
      <w:rPr>
        <w:rFonts w:cs="Times New Roman"/>
      </w:rPr>
    </w:lvl>
    <w:lvl w:ilvl="3" w:tplc="040C000F" w:tentative="1">
      <w:start w:val="1"/>
      <w:numFmt w:val="decimal"/>
      <w:lvlText w:val="%4."/>
      <w:lvlJc w:val="left"/>
      <w:pPr>
        <w:ind w:left="3229" w:hanging="360"/>
      </w:pPr>
      <w:rPr>
        <w:rFonts w:cs="Times New Roman"/>
      </w:rPr>
    </w:lvl>
    <w:lvl w:ilvl="4" w:tplc="040C0019" w:tentative="1">
      <w:start w:val="1"/>
      <w:numFmt w:val="lowerLetter"/>
      <w:lvlText w:val="%5."/>
      <w:lvlJc w:val="left"/>
      <w:pPr>
        <w:ind w:left="3949" w:hanging="360"/>
      </w:pPr>
      <w:rPr>
        <w:rFonts w:cs="Times New Roman"/>
      </w:rPr>
    </w:lvl>
    <w:lvl w:ilvl="5" w:tplc="040C001B" w:tentative="1">
      <w:start w:val="1"/>
      <w:numFmt w:val="lowerRoman"/>
      <w:lvlText w:val="%6."/>
      <w:lvlJc w:val="right"/>
      <w:pPr>
        <w:ind w:left="4669" w:hanging="180"/>
      </w:pPr>
      <w:rPr>
        <w:rFonts w:cs="Times New Roman"/>
      </w:rPr>
    </w:lvl>
    <w:lvl w:ilvl="6" w:tplc="040C000F" w:tentative="1">
      <w:start w:val="1"/>
      <w:numFmt w:val="decimal"/>
      <w:lvlText w:val="%7."/>
      <w:lvlJc w:val="left"/>
      <w:pPr>
        <w:ind w:left="5389" w:hanging="360"/>
      </w:pPr>
      <w:rPr>
        <w:rFonts w:cs="Times New Roman"/>
      </w:rPr>
    </w:lvl>
    <w:lvl w:ilvl="7" w:tplc="040C0019" w:tentative="1">
      <w:start w:val="1"/>
      <w:numFmt w:val="lowerLetter"/>
      <w:lvlText w:val="%8."/>
      <w:lvlJc w:val="left"/>
      <w:pPr>
        <w:ind w:left="6109" w:hanging="360"/>
      </w:pPr>
      <w:rPr>
        <w:rFonts w:cs="Times New Roman"/>
      </w:rPr>
    </w:lvl>
    <w:lvl w:ilvl="8" w:tplc="040C001B" w:tentative="1">
      <w:start w:val="1"/>
      <w:numFmt w:val="lowerRoman"/>
      <w:lvlText w:val="%9."/>
      <w:lvlJc w:val="right"/>
      <w:pPr>
        <w:ind w:left="6829" w:hanging="180"/>
      </w:pPr>
      <w:rPr>
        <w:rFonts w:cs="Times New Roman"/>
      </w:rPr>
    </w:lvl>
  </w:abstractNum>
  <w:abstractNum w:abstractNumId="11">
    <w:nsid w:val="46905852"/>
    <w:multiLevelType w:val="hybridMultilevel"/>
    <w:tmpl w:val="2DFEDCAA"/>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4B680ACD"/>
    <w:multiLevelType w:val="hybridMultilevel"/>
    <w:tmpl w:val="7B9C9F4E"/>
    <w:lvl w:ilvl="0" w:tplc="44FA7A9A">
      <w:start w:val="1"/>
      <w:numFmt w:val="decimal"/>
      <w:lvlText w:val="%1-"/>
      <w:lvlJc w:val="left"/>
      <w:pPr>
        <w:tabs>
          <w:tab w:val="num" w:pos="720"/>
        </w:tabs>
        <w:ind w:left="720" w:hanging="360"/>
      </w:pPr>
      <w:rPr>
        <w:rFonts w:cs="Times New Roman" w:hint="default"/>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13">
    <w:nsid w:val="516C5741"/>
    <w:multiLevelType w:val="hybridMultilevel"/>
    <w:tmpl w:val="29C6DB8C"/>
    <w:lvl w:ilvl="0" w:tplc="D5CED274">
      <w:start w:val="1"/>
      <w:numFmt w:val="upperRoman"/>
      <w:lvlText w:val="%1."/>
      <w:lvlJc w:val="left"/>
      <w:pPr>
        <w:tabs>
          <w:tab w:val="num" w:pos="1080"/>
        </w:tabs>
        <w:ind w:left="1080" w:hanging="720"/>
      </w:pPr>
      <w:rPr>
        <w:rFonts w:cs="Times New Roman" w:hint="default"/>
      </w:rPr>
    </w:lvl>
    <w:lvl w:ilvl="1" w:tplc="040C0019">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14">
    <w:nsid w:val="519F1604"/>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58267C6F"/>
    <w:multiLevelType w:val="hybridMultilevel"/>
    <w:tmpl w:val="3C42FC5A"/>
    <w:lvl w:ilvl="0" w:tplc="83A24742">
      <w:start w:val="1"/>
      <w:numFmt w:val="decimal"/>
      <w:lvlText w:val="%1-"/>
      <w:lvlJc w:val="left"/>
      <w:pPr>
        <w:ind w:left="1069" w:hanging="360"/>
      </w:pPr>
      <w:rPr>
        <w:rFonts w:cs="Times New Roman" w:hint="default"/>
      </w:rPr>
    </w:lvl>
    <w:lvl w:ilvl="1" w:tplc="040C0019" w:tentative="1">
      <w:start w:val="1"/>
      <w:numFmt w:val="lowerLetter"/>
      <w:lvlText w:val="%2."/>
      <w:lvlJc w:val="left"/>
      <w:pPr>
        <w:ind w:left="1789" w:hanging="360"/>
      </w:pPr>
      <w:rPr>
        <w:rFonts w:cs="Times New Roman"/>
      </w:rPr>
    </w:lvl>
    <w:lvl w:ilvl="2" w:tplc="040C001B" w:tentative="1">
      <w:start w:val="1"/>
      <w:numFmt w:val="lowerRoman"/>
      <w:lvlText w:val="%3."/>
      <w:lvlJc w:val="right"/>
      <w:pPr>
        <w:ind w:left="2509" w:hanging="180"/>
      </w:pPr>
      <w:rPr>
        <w:rFonts w:cs="Times New Roman"/>
      </w:rPr>
    </w:lvl>
    <w:lvl w:ilvl="3" w:tplc="040C000F" w:tentative="1">
      <w:start w:val="1"/>
      <w:numFmt w:val="decimal"/>
      <w:lvlText w:val="%4."/>
      <w:lvlJc w:val="left"/>
      <w:pPr>
        <w:ind w:left="3229" w:hanging="360"/>
      </w:pPr>
      <w:rPr>
        <w:rFonts w:cs="Times New Roman"/>
      </w:rPr>
    </w:lvl>
    <w:lvl w:ilvl="4" w:tplc="040C0019" w:tentative="1">
      <w:start w:val="1"/>
      <w:numFmt w:val="lowerLetter"/>
      <w:lvlText w:val="%5."/>
      <w:lvlJc w:val="left"/>
      <w:pPr>
        <w:ind w:left="3949" w:hanging="360"/>
      </w:pPr>
      <w:rPr>
        <w:rFonts w:cs="Times New Roman"/>
      </w:rPr>
    </w:lvl>
    <w:lvl w:ilvl="5" w:tplc="040C001B" w:tentative="1">
      <w:start w:val="1"/>
      <w:numFmt w:val="lowerRoman"/>
      <w:lvlText w:val="%6."/>
      <w:lvlJc w:val="right"/>
      <w:pPr>
        <w:ind w:left="4669" w:hanging="180"/>
      </w:pPr>
      <w:rPr>
        <w:rFonts w:cs="Times New Roman"/>
      </w:rPr>
    </w:lvl>
    <w:lvl w:ilvl="6" w:tplc="040C000F" w:tentative="1">
      <w:start w:val="1"/>
      <w:numFmt w:val="decimal"/>
      <w:lvlText w:val="%7."/>
      <w:lvlJc w:val="left"/>
      <w:pPr>
        <w:ind w:left="5389" w:hanging="360"/>
      </w:pPr>
      <w:rPr>
        <w:rFonts w:cs="Times New Roman"/>
      </w:rPr>
    </w:lvl>
    <w:lvl w:ilvl="7" w:tplc="040C0019" w:tentative="1">
      <w:start w:val="1"/>
      <w:numFmt w:val="lowerLetter"/>
      <w:lvlText w:val="%8."/>
      <w:lvlJc w:val="left"/>
      <w:pPr>
        <w:ind w:left="6109" w:hanging="360"/>
      </w:pPr>
      <w:rPr>
        <w:rFonts w:cs="Times New Roman"/>
      </w:rPr>
    </w:lvl>
    <w:lvl w:ilvl="8" w:tplc="040C001B" w:tentative="1">
      <w:start w:val="1"/>
      <w:numFmt w:val="lowerRoman"/>
      <w:lvlText w:val="%9."/>
      <w:lvlJc w:val="right"/>
      <w:pPr>
        <w:ind w:left="6829" w:hanging="180"/>
      </w:pPr>
      <w:rPr>
        <w:rFonts w:cs="Times New Roman"/>
      </w:rPr>
    </w:lvl>
  </w:abstractNum>
  <w:abstractNum w:abstractNumId="16">
    <w:nsid w:val="59DE6FD7"/>
    <w:multiLevelType w:val="hybridMultilevel"/>
    <w:tmpl w:val="B374FA66"/>
    <w:lvl w:ilvl="0" w:tplc="44FA7A9A">
      <w:start w:val="1"/>
      <w:numFmt w:val="decimal"/>
      <w:lvlText w:val="%1-"/>
      <w:lvlJc w:val="left"/>
      <w:pPr>
        <w:tabs>
          <w:tab w:val="num" w:pos="1069"/>
        </w:tabs>
        <w:ind w:left="1069" w:hanging="360"/>
      </w:pPr>
      <w:rPr>
        <w:rFonts w:cs="Times New Roman" w:hint="default"/>
      </w:rPr>
    </w:lvl>
    <w:lvl w:ilvl="1" w:tplc="040C0019" w:tentative="1">
      <w:start w:val="1"/>
      <w:numFmt w:val="lowerLetter"/>
      <w:lvlText w:val="%2."/>
      <w:lvlJc w:val="left"/>
      <w:pPr>
        <w:tabs>
          <w:tab w:val="num" w:pos="1801"/>
        </w:tabs>
        <w:ind w:left="1801" w:hanging="360"/>
      </w:pPr>
      <w:rPr>
        <w:rFonts w:cs="Times New Roman"/>
      </w:rPr>
    </w:lvl>
    <w:lvl w:ilvl="2" w:tplc="040C001B" w:tentative="1">
      <w:start w:val="1"/>
      <w:numFmt w:val="lowerRoman"/>
      <w:lvlText w:val="%3."/>
      <w:lvlJc w:val="right"/>
      <w:pPr>
        <w:tabs>
          <w:tab w:val="num" w:pos="2521"/>
        </w:tabs>
        <w:ind w:left="2521" w:hanging="180"/>
      </w:pPr>
      <w:rPr>
        <w:rFonts w:cs="Times New Roman"/>
      </w:rPr>
    </w:lvl>
    <w:lvl w:ilvl="3" w:tplc="040C000F" w:tentative="1">
      <w:start w:val="1"/>
      <w:numFmt w:val="decimal"/>
      <w:lvlText w:val="%4."/>
      <w:lvlJc w:val="left"/>
      <w:pPr>
        <w:tabs>
          <w:tab w:val="num" w:pos="3241"/>
        </w:tabs>
        <w:ind w:left="3241" w:hanging="360"/>
      </w:pPr>
      <w:rPr>
        <w:rFonts w:cs="Times New Roman"/>
      </w:rPr>
    </w:lvl>
    <w:lvl w:ilvl="4" w:tplc="040C0019" w:tentative="1">
      <w:start w:val="1"/>
      <w:numFmt w:val="lowerLetter"/>
      <w:lvlText w:val="%5."/>
      <w:lvlJc w:val="left"/>
      <w:pPr>
        <w:tabs>
          <w:tab w:val="num" w:pos="3961"/>
        </w:tabs>
        <w:ind w:left="3961" w:hanging="360"/>
      </w:pPr>
      <w:rPr>
        <w:rFonts w:cs="Times New Roman"/>
      </w:rPr>
    </w:lvl>
    <w:lvl w:ilvl="5" w:tplc="040C001B" w:tentative="1">
      <w:start w:val="1"/>
      <w:numFmt w:val="lowerRoman"/>
      <w:lvlText w:val="%6."/>
      <w:lvlJc w:val="right"/>
      <w:pPr>
        <w:tabs>
          <w:tab w:val="num" w:pos="4681"/>
        </w:tabs>
        <w:ind w:left="4681" w:hanging="180"/>
      </w:pPr>
      <w:rPr>
        <w:rFonts w:cs="Times New Roman"/>
      </w:rPr>
    </w:lvl>
    <w:lvl w:ilvl="6" w:tplc="040C000F" w:tentative="1">
      <w:start w:val="1"/>
      <w:numFmt w:val="decimal"/>
      <w:lvlText w:val="%7."/>
      <w:lvlJc w:val="left"/>
      <w:pPr>
        <w:tabs>
          <w:tab w:val="num" w:pos="5401"/>
        </w:tabs>
        <w:ind w:left="5401" w:hanging="360"/>
      </w:pPr>
      <w:rPr>
        <w:rFonts w:cs="Times New Roman"/>
      </w:rPr>
    </w:lvl>
    <w:lvl w:ilvl="7" w:tplc="040C0019" w:tentative="1">
      <w:start w:val="1"/>
      <w:numFmt w:val="lowerLetter"/>
      <w:lvlText w:val="%8."/>
      <w:lvlJc w:val="left"/>
      <w:pPr>
        <w:tabs>
          <w:tab w:val="num" w:pos="6121"/>
        </w:tabs>
        <w:ind w:left="6121" w:hanging="360"/>
      </w:pPr>
      <w:rPr>
        <w:rFonts w:cs="Times New Roman"/>
      </w:rPr>
    </w:lvl>
    <w:lvl w:ilvl="8" w:tplc="040C001B" w:tentative="1">
      <w:start w:val="1"/>
      <w:numFmt w:val="lowerRoman"/>
      <w:lvlText w:val="%9."/>
      <w:lvlJc w:val="right"/>
      <w:pPr>
        <w:tabs>
          <w:tab w:val="num" w:pos="6841"/>
        </w:tabs>
        <w:ind w:left="6841" w:hanging="180"/>
      </w:pPr>
      <w:rPr>
        <w:rFonts w:cs="Times New Roman"/>
      </w:rPr>
    </w:lvl>
  </w:abstractNum>
  <w:abstractNum w:abstractNumId="17">
    <w:nsid w:val="64CA6887"/>
    <w:multiLevelType w:val="hybridMultilevel"/>
    <w:tmpl w:val="9A9E47CE"/>
    <w:lvl w:ilvl="0" w:tplc="27C053B8">
      <w:start w:val="1"/>
      <w:numFmt w:val="bullet"/>
      <w:lvlText w:val=""/>
      <w:lvlJc w:val="left"/>
      <w:pPr>
        <w:tabs>
          <w:tab w:val="num" w:pos="720"/>
        </w:tabs>
        <w:ind w:left="720" w:hanging="360"/>
      </w:pPr>
      <w:rPr>
        <w:rFonts w:ascii="Wingdings" w:hAnsi="Wingdings" w:hint="default"/>
      </w:rPr>
    </w:lvl>
    <w:lvl w:ilvl="1" w:tplc="3D02EE0A" w:tentative="1">
      <w:start w:val="1"/>
      <w:numFmt w:val="bullet"/>
      <w:lvlText w:val=""/>
      <w:lvlJc w:val="left"/>
      <w:pPr>
        <w:tabs>
          <w:tab w:val="num" w:pos="1440"/>
        </w:tabs>
        <w:ind w:left="1440" w:hanging="360"/>
      </w:pPr>
      <w:rPr>
        <w:rFonts w:ascii="Wingdings" w:hAnsi="Wingdings" w:hint="default"/>
      </w:rPr>
    </w:lvl>
    <w:lvl w:ilvl="2" w:tplc="978ECBEA" w:tentative="1">
      <w:start w:val="1"/>
      <w:numFmt w:val="bullet"/>
      <w:lvlText w:val=""/>
      <w:lvlJc w:val="left"/>
      <w:pPr>
        <w:tabs>
          <w:tab w:val="num" w:pos="2160"/>
        </w:tabs>
        <w:ind w:left="2160" w:hanging="360"/>
      </w:pPr>
      <w:rPr>
        <w:rFonts w:ascii="Wingdings" w:hAnsi="Wingdings" w:hint="default"/>
      </w:rPr>
    </w:lvl>
    <w:lvl w:ilvl="3" w:tplc="4438AF28" w:tentative="1">
      <w:start w:val="1"/>
      <w:numFmt w:val="bullet"/>
      <w:lvlText w:val=""/>
      <w:lvlJc w:val="left"/>
      <w:pPr>
        <w:tabs>
          <w:tab w:val="num" w:pos="2880"/>
        </w:tabs>
        <w:ind w:left="2880" w:hanging="360"/>
      </w:pPr>
      <w:rPr>
        <w:rFonts w:ascii="Wingdings" w:hAnsi="Wingdings" w:hint="default"/>
      </w:rPr>
    </w:lvl>
    <w:lvl w:ilvl="4" w:tplc="1FD0F3EA" w:tentative="1">
      <w:start w:val="1"/>
      <w:numFmt w:val="bullet"/>
      <w:lvlText w:val=""/>
      <w:lvlJc w:val="left"/>
      <w:pPr>
        <w:tabs>
          <w:tab w:val="num" w:pos="3600"/>
        </w:tabs>
        <w:ind w:left="3600" w:hanging="360"/>
      </w:pPr>
      <w:rPr>
        <w:rFonts w:ascii="Wingdings" w:hAnsi="Wingdings" w:hint="default"/>
      </w:rPr>
    </w:lvl>
    <w:lvl w:ilvl="5" w:tplc="0C601D52" w:tentative="1">
      <w:start w:val="1"/>
      <w:numFmt w:val="bullet"/>
      <w:lvlText w:val=""/>
      <w:lvlJc w:val="left"/>
      <w:pPr>
        <w:tabs>
          <w:tab w:val="num" w:pos="4320"/>
        </w:tabs>
        <w:ind w:left="4320" w:hanging="360"/>
      </w:pPr>
      <w:rPr>
        <w:rFonts w:ascii="Wingdings" w:hAnsi="Wingdings" w:hint="default"/>
      </w:rPr>
    </w:lvl>
    <w:lvl w:ilvl="6" w:tplc="58FAE018" w:tentative="1">
      <w:start w:val="1"/>
      <w:numFmt w:val="bullet"/>
      <w:lvlText w:val=""/>
      <w:lvlJc w:val="left"/>
      <w:pPr>
        <w:tabs>
          <w:tab w:val="num" w:pos="5040"/>
        </w:tabs>
        <w:ind w:left="5040" w:hanging="360"/>
      </w:pPr>
      <w:rPr>
        <w:rFonts w:ascii="Wingdings" w:hAnsi="Wingdings" w:hint="default"/>
      </w:rPr>
    </w:lvl>
    <w:lvl w:ilvl="7" w:tplc="B36E3ACC" w:tentative="1">
      <w:start w:val="1"/>
      <w:numFmt w:val="bullet"/>
      <w:lvlText w:val=""/>
      <w:lvlJc w:val="left"/>
      <w:pPr>
        <w:tabs>
          <w:tab w:val="num" w:pos="5760"/>
        </w:tabs>
        <w:ind w:left="5760" w:hanging="360"/>
      </w:pPr>
      <w:rPr>
        <w:rFonts w:ascii="Wingdings" w:hAnsi="Wingdings" w:hint="default"/>
      </w:rPr>
    </w:lvl>
    <w:lvl w:ilvl="8" w:tplc="28D6F394" w:tentative="1">
      <w:start w:val="1"/>
      <w:numFmt w:val="bullet"/>
      <w:lvlText w:val=""/>
      <w:lvlJc w:val="left"/>
      <w:pPr>
        <w:tabs>
          <w:tab w:val="num" w:pos="6480"/>
        </w:tabs>
        <w:ind w:left="6480" w:hanging="360"/>
      </w:pPr>
      <w:rPr>
        <w:rFonts w:ascii="Wingdings" w:hAnsi="Wingdings" w:hint="default"/>
      </w:rPr>
    </w:lvl>
  </w:abstractNum>
  <w:abstractNum w:abstractNumId="18">
    <w:nsid w:val="69663A33"/>
    <w:multiLevelType w:val="multilevel"/>
    <w:tmpl w:val="FAC2A73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nsid w:val="6E365AAC"/>
    <w:multiLevelType w:val="hybridMultilevel"/>
    <w:tmpl w:val="4A0AE73A"/>
    <w:lvl w:ilvl="0" w:tplc="44FA7A9A">
      <w:start w:val="1"/>
      <w:numFmt w:val="decimal"/>
      <w:lvlText w:val="%1-"/>
      <w:lvlJc w:val="left"/>
      <w:pPr>
        <w:tabs>
          <w:tab w:val="num" w:pos="1069"/>
        </w:tabs>
        <w:ind w:left="1069" w:hanging="360"/>
      </w:pPr>
      <w:rPr>
        <w:rFonts w:cs="Times New Roman" w:hint="default"/>
      </w:rPr>
    </w:lvl>
    <w:lvl w:ilvl="1" w:tplc="F418E5C0">
      <w:start w:val="1"/>
      <w:numFmt w:val="bullet"/>
      <w:lvlText w:val=""/>
      <w:lvlJc w:val="left"/>
      <w:pPr>
        <w:tabs>
          <w:tab w:val="num" w:pos="1441"/>
        </w:tabs>
        <w:ind w:left="1441" w:hanging="360"/>
      </w:pPr>
      <w:rPr>
        <w:rFonts w:ascii="Wingdings" w:hAnsi="Wingdings" w:hint="default"/>
      </w:rPr>
    </w:lvl>
    <w:lvl w:ilvl="2" w:tplc="040C001B" w:tentative="1">
      <w:start w:val="1"/>
      <w:numFmt w:val="lowerRoman"/>
      <w:lvlText w:val="%3."/>
      <w:lvlJc w:val="right"/>
      <w:pPr>
        <w:tabs>
          <w:tab w:val="num" w:pos="2161"/>
        </w:tabs>
        <w:ind w:left="2161" w:hanging="180"/>
      </w:pPr>
      <w:rPr>
        <w:rFonts w:cs="Times New Roman"/>
      </w:rPr>
    </w:lvl>
    <w:lvl w:ilvl="3" w:tplc="040C000F" w:tentative="1">
      <w:start w:val="1"/>
      <w:numFmt w:val="decimal"/>
      <w:lvlText w:val="%4."/>
      <w:lvlJc w:val="left"/>
      <w:pPr>
        <w:tabs>
          <w:tab w:val="num" w:pos="2881"/>
        </w:tabs>
        <w:ind w:left="2881" w:hanging="360"/>
      </w:pPr>
      <w:rPr>
        <w:rFonts w:cs="Times New Roman"/>
      </w:rPr>
    </w:lvl>
    <w:lvl w:ilvl="4" w:tplc="040C0019" w:tentative="1">
      <w:start w:val="1"/>
      <w:numFmt w:val="lowerLetter"/>
      <w:lvlText w:val="%5."/>
      <w:lvlJc w:val="left"/>
      <w:pPr>
        <w:tabs>
          <w:tab w:val="num" w:pos="3601"/>
        </w:tabs>
        <w:ind w:left="3601" w:hanging="360"/>
      </w:pPr>
      <w:rPr>
        <w:rFonts w:cs="Times New Roman"/>
      </w:rPr>
    </w:lvl>
    <w:lvl w:ilvl="5" w:tplc="040C001B" w:tentative="1">
      <w:start w:val="1"/>
      <w:numFmt w:val="lowerRoman"/>
      <w:lvlText w:val="%6."/>
      <w:lvlJc w:val="right"/>
      <w:pPr>
        <w:tabs>
          <w:tab w:val="num" w:pos="4321"/>
        </w:tabs>
        <w:ind w:left="4321" w:hanging="180"/>
      </w:pPr>
      <w:rPr>
        <w:rFonts w:cs="Times New Roman"/>
      </w:rPr>
    </w:lvl>
    <w:lvl w:ilvl="6" w:tplc="040C000F" w:tentative="1">
      <w:start w:val="1"/>
      <w:numFmt w:val="decimal"/>
      <w:lvlText w:val="%7."/>
      <w:lvlJc w:val="left"/>
      <w:pPr>
        <w:tabs>
          <w:tab w:val="num" w:pos="5041"/>
        </w:tabs>
        <w:ind w:left="5041" w:hanging="360"/>
      </w:pPr>
      <w:rPr>
        <w:rFonts w:cs="Times New Roman"/>
      </w:rPr>
    </w:lvl>
    <w:lvl w:ilvl="7" w:tplc="040C0019" w:tentative="1">
      <w:start w:val="1"/>
      <w:numFmt w:val="lowerLetter"/>
      <w:lvlText w:val="%8."/>
      <w:lvlJc w:val="left"/>
      <w:pPr>
        <w:tabs>
          <w:tab w:val="num" w:pos="5761"/>
        </w:tabs>
        <w:ind w:left="5761" w:hanging="360"/>
      </w:pPr>
      <w:rPr>
        <w:rFonts w:cs="Times New Roman"/>
      </w:rPr>
    </w:lvl>
    <w:lvl w:ilvl="8" w:tplc="040C001B" w:tentative="1">
      <w:start w:val="1"/>
      <w:numFmt w:val="lowerRoman"/>
      <w:lvlText w:val="%9."/>
      <w:lvlJc w:val="right"/>
      <w:pPr>
        <w:tabs>
          <w:tab w:val="num" w:pos="6481"/>
        </w:tabs>
        <w:ind w:left="6481" w:hanging="180"/>
      </w:pPr>
      <w:rPr>
        <w:rFonts w:cs="Times New Roman"/>
      </w:rPr>
    </w:lvl>
  </w:abstractNum>
  <w:abstractNum w:abstractNumId="20">
    <w:nsid w:val="6EC96350"/>
    <w:multiLevelType w:val="hybridMultilevel"/>
    <w:tmpl w:val="E39A4E24"/>
    <w:lvl w:ilvl="0" w:tplc="CB181138">
      <w:numFmt w:val="bullet"/>
      <w:lvlText w:val="-"/>
      <w:lvlJc w:val="left"/>
      <w:pPr>
        <w:ind w:left="1068" w:hanging="360"/>
      </w:pPr>
      <w:rPr>
        <w:rFonts w:ascii="Comic Sans MS" w:eastAsia="Times New Roman" w:hAnsi="Comic Sans MS" w:hint="default"/>
      </w:rPr>
    </w:lvl>
    <w:lvl w:ilvl="1" w:tplc="040C0003" w:tentative="1">
      <w:start w:val="1"/>
      <w:numFmt w:val="bullet"/>
      <w:lvlText w:val="o"/>
      <w:lvlJc w:val="left"/>
      <w:pPr>
        <w:ind w:left="1788" w:hanging="360"/>
      </w:pPr>
      <w:rPr>
        <w:rFonts w:ascii="Courier New" w:hAnsi="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1">
    <w:nsid w:val="75226FDE"/>
    <w:multiLevelType w:val="hybridMultilevel"/>
    <w:tmpl w:val="08E209F0"/>
    <w:lvl w:ilvl="0" w:tplc="F0E646D0">
      <w:start w:val="1"/>
      <w:numFmt w:val="decimal"/>
      <w:lvlText w:val="%1-"/>
      <w:lvlJc w:val="left"/>
      <w:pPr>
        <w:ind w:left="1069" w:hanging="360"/>
      </w:pPr>
      <w:rPr>
        <w:rFonts w:cs="Times New Roman" w:hint="default"/>
      </w:rPr>
    </w:lvl>
    <w:lvl w:ilvl="1" w:tplc="040C0019" w:tentative="1">
      <w:start w:val="1"/>
      <w:numFmt w:val="lowerLetter"/>
      <w:lvlText w:val="%2."/>
      <w:lvlJc w:val="left"/>
      <w:pPr>
        <w:ind w:left="1789" w:hanging="360"/>
      </w:pPr>
      <w:rPr>
        <w:rFonts w:cs="Times New Roman"/>
      </w:rPr>
    </w:lvl>
    <w:lvl w:ilvl="2" w:tplc="040C001B" w:tentative="1">
      <w:start w:val="1"/>
      <w:numFmt w:val="lowerRoman"/>
      <w:lvlText w:val="%3."/>
      <w:lvlJc w:val="right"/>
      <w:pPr>
        <w:ind w:left="2509" w:hanging="180"/>
      </w:pPr>
      <w:rPr>
        <w:rFonts w:cs="Times New Roman"/>
      </w:rPr>
    </w:lvl>
    <w:lvl w:ilvl="3" w:tplc="040C000F" w:tentative="1">
      <w:start w:val="1"/>
      <w:numFmt w:val="decimal"/>
      <w:lvlText w:val="%4."/>
      <w:lvlJc w:val="left"/>
      <w:pPr>
        <w:ind w:left="3229" w:hanging="360"/>
      </w:pPr>
      <w:rPr>
        <w:rFonts w:cs="Times New Roman"/>
      </w:rPr>
    </w:lvl>
    <w:lvl w:ilvl="4" w:tplc="040C0019" w:tentative="1">
      <w:start w:val="1"/>
      <w:numFmt w:val="lowerLetter"/>
      <w:lvlText w:val="%5."/>
      <w:lvlJc w:val="left"/>
      <w:pPr>
        <w:ind w:left="3949" w:hanging="360"/>
      </w:pPr>
      <w:rPr>
        <w:rFonts w:cs="Times New Roman"/>
      </w:rPr>
    </w:lvl>
    <w:lvl w:ilvl="5" w:tplc="040C001B" w:tentative="1">
      <w:start w:val="1"/>
      <w:numFmt w:val="lowerRoman"/>
      <w:lvlText w:val="%6."/>
      <w:lvlJc w:val="right"/>
      <w:pPr>
        <w:ind w:left="4669" w:hanging="180"/>
      </w:pPr>
      <w:rPr>
        <w:rFonts w:cs="Times New Roman"/>
      </w:rPr>
    </w:lvl>
    <w:lvl w:ilvl="6" w:tplc="040C000F" w:tentative="1">
      <w:start w:val="1"/>
      <w:numFmt w:val="decimal"/>
      <w:lvlText w:val="%7."/>
      <w:lvlJc w:val="left"/>
      <w:pPr>
        <w:ind w:left="5389" w:hanging="360"/>
      </w:pPr>
      <w:rPr>
        <w:rFonts w:cs="Times New Roman"/>
      </w:rPr>
    </w:lvl>
    <w:lvl w:ilvl="7" w:tplc="040C0019" w:tentative="1">
      <w:start w:val="1"/>
      <w:numFmt w:val="lowerLetter"/>
      <w:lvlText w:val="%8."/>
      <w:lvlJc w:val="left"/>
      <w:pPr>
        <w:ind w:left="6109" w:hanging="360"/>
      </w:pPr>
      <w:rPr>
        <w:rFonts w:cs="Times New Roman"/>
      </w:rPr>
    </w:lvl>
    <w:lvl w:ilvl="8" w:tplc="040C001B" w:tentative="1">
      <w:start w:val="1"/>
      <w:numFmt w:val="lowerRoman"/>
      <w:lvlText w:val="%9."/>
      <w:lvlJc w:val="right"/>
      <w:pPr>
        <w:ind w:left="6829" w:hanging="180"/>
      </w:pPr>
      <w:rPr>
        <w:rFonts w:cs="Times New Roman"/>
      </w:rPr>
    </w:lvl>
  </w:abstractNum>
  <w:abstractNum w:abstractNumId="22">
    <w:nsid w:val="7F832A71"/>
    <w:multiLevelType w:val="hybridMultilevel"/>
    <w:tmpl w:val="DA22C24C"/>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3"/>
  </w:num>
  <w:num w:numId="2">
    <w:abstractNumId w:val="19"/>
  </w:num>
  <w:num w:numId="3">
    <w:abstractNumId w:val="12"/>
  </w:num>
  <w:num w:numId="4">
    <w:abstractNumId w:val="16"/>
  </w:num>
  <w:num w:numId="5">
    <w:abstractNumId w:val="4"/>
  </w:num>
  <w:num w:numId="6">
    <w:abstractNumId w:val="2"/>
  </w:num>
  <w:num w:numId="7">
    <w:abstractNumId w:val="20"/>
  </w:num>
  <w:num w:numId="8">
    <w:abstractNumId w:val="0"/>
  </w:num>
  <w:num w:numId="9">
    <w:abstractNumId w:val="15"/>
  </w:num>
  <w:num w:numId="10">
    <w:abstractNumId w:val="9"/>
  </w:num>
  <w:num w:numId="11">
    <w:abstractNumId w:val="21"/>
  </w:num>
  <w:num w:numId="12">
    <w:abstractNumId w:val="10"/>
  </w:num>
  <w:num w:numId="13">
    <w:abstractNumId w:val="17"/>
  </w:num>
  <w:num w:numId="14">
    <w:abstractNumId w:val="3"/>
  </w:num>
  <w:num w:numId="15">
    <w:abstractNumId w:val="5"/>
  </w:num>
  <w:num w:numId="16">
    <w:abstractNumId w:val="18"/>
  </w:num>
  <w:num w:numId="17">
    <w:abstractNumId w:val="11"/>
  </w:num>
  <w:num w:numId="18">
    <w:abstractNumId w:val="22"/>
  </w:num>
  <w:num w:numId="19">
    <w:abstractNumId w:val="14"/>
  </w:num>
  <w:num w:numId="20">
    <w:abstractNumId w:val="1"/>
  </w:num>
  <w:num w:numId="21">
    <w:abstractNumId w:val="6"/>
  </w:num>
  <w:num w:numId="22">
    <w:abstractNumId w:val="7"/>
  </w:num>
  <w:num w:numId="23">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6F3F"/>
    <w:rsid w:val="00002253"/>
    <w:rsid w:val="00003C20"/>
    <w:rsid w:val="00011E4F"/>
    <w:rsid w:val="000144EC"/>
    <w:rsid w:val="000232B1"/>
    <w:rsid w:val="0002467D"/>
    <w:rsid w:val="00025C63"/>
    <w:rsid w:val="00030651"/>
    <w:rsid w:val="00031999"/>
    <w:rsid w:val="0003622E"/>
    <w:rsid w:val="000421F3"/>
    <w:rsid w:val="00042C27"/>
    <w:rsid w:val="00044985"/>
    <w:rsid w:val="00045FB4"/>
    <w:rsid w:val="00046BEA"/>
    <w:rsid w:val="00046D1B"/>
    <w:rsid w:val="000532F6"/>
    <w:rsid w:val="00054D3D"/>
    <w:rsid w:val="00056AEF"/>
    <w:rsid w:val="00057EBC"/>
    <w:rsid w:val="000601D1"/>
    <w:rsid w:val="00060970"/>
    <w:rsid w:val="000616C6"/>
    <w:rsid w:val="000660B2"/>
    <w:rsid w:val="000676AB"/>
    <w:rsid w:val="00073105"/>
    <w:rsid w:val="00075158"/>
    <w:rsid w:val="0007709E"/>
    <w:rsid w:val="000774BB"/>
    <w:rsid w:val="0008265A"/>
    <w:rsid w:val="000877C0"/>
    <w:rsid w:val="00091248"/>
    <w:rsid w:val="00092825"/>
    <w:rsid w:val="000940E3"/>
    <w:rsid w:val="00096DBF"/>
    <w:rsid w:val="000A3F56"/>
    <w:rsid w:val="000A40D5"/>
    <w:rsid w:val="000A434D"/>
    <w:rsid w:val="000B1D21"/>
    <w:rsid w:val="000B63D9"/>
    <w:rsid w:val="000C0358"/>
    <w:rsid w:val="000C4C17"/>
    <w:rsid w:val="000C6AF2"/>
    <w:rsid w:val="000D0962"/>
    <w:rsid w:val="000D77DE"/>
    <w:rsid w:val="000E5AE6"/>
    <w:rsid w:val="000E5FE4"/>
    <w:rsid w:val="000F1621"/>
    <w:rsid w:val="000F2136"/>
    <w:rsid w:val="000F30A5"/>
    <w:rsid w:val="00101B15"/>
    <w:rsid w:val="00102BD1"/>
    <w:rsid w:val="00104EA2"/>
    <w:rsid w:val="001059C8"/>
    <w:rsid w:val="00107930"/>
    <w:rsid w:val="00112C95"/>
    <w:rsid w:val="001145F3"/>
    <w:rsid w:val="00116F8B"/>
    <w:rsid w:val="00117AC8"/>
    <w:rsid w:val="001202E5"/>
    <w:rsid w:val="00123AAE"/>
    <w:rsid w:val="0012531D"/>
    <w:rsid w:val="00130293"/>
    <w:rsid w:val="0013568F"/>
    <w:rsid w:val="001365AA"/>
    <w:rsid w:val="00141759"/>
    <w:rsid w:val="00146213"/>
    <w:rsid w:val="001602C9"/>
    <w:rsid w:val="00164B0F"/>
    <w:rsid w:val="00173B58"/>
    <w:rsid w:val="00175B43"/>
    <w:rsid w:val="0017747E"/>
    <w:rsid w:val="00177C16"/>
    <w:rsid w:val="00177C4F"/>
    <w:rsid w:val="001814DE"/>
    <w:rsid w:val="00193432"/>
    <w:rsid w:val="00196E6E"/>
    <w:rsid w:val="00197597"/>
    <w:rsid w:val="00197FDC"/>
    <w:rsid w:val="001A2C38"/>
    <w:rsid w:val="001A3040"/>
    <w:rsid w:val="001A4665"/>
    <w:rsid w:val="001B1E3F"/>
    <w:rsid w:val="001C181B"/>
    <w:rsid w:val="001C5115"/>
    <w:rsid w:val="001C63AF"/>
    <w:rsid w:val="001C6866"/>
    <w:rsid w:val="001D1B90"/>
    <w:rsid w:val="001D529D"/>
    <w:rsid w:val="001D7A80"/>
    <w:rsid w:val="001E1E93"/>
    <w:rsid w:val="001E4699"/>
    <w:rsid w:val="001E54F7"/>
    <w:rsid w:val="001F0287"/>
    <w:rsid w:val="001F2168"/>
    <w:rsid w:val="001F2BBF"/>
    <w:rsid w:val="001F4A25"/>
    <w:rsid w:val="001F5A18"/>
    <w:rsid w:val="001F5FFC"/>
    <w:rsid w:val="001F62FF"/>
    <w:rsid w:val="00201B6C"/>
    <w:rsid w:val="002032DD"/>
    <w:rsid w:val="00206FB7"/>
    <w:rsid w:val="0021074A"/>
    <w:rsid w:val="002131AA"/>
    <w:rsid w:val="00215A27"/>
    <w:rsid w:val="00215D1A"/>
    <w:rsid w:val="00216530"/>
    <w:rsid w:val="002201BA"/>
    <w:rsid w:val="00221C3E"/>
    <w:rsid w:val="00224318"/>
    <w:rsid w:val="00227980"/>
    <w:rsid w:val="00232C0E"/>
    <w:rsid w:val="0023583C"/>
    <w:rsid w:val="00235A5C"/>
    <w:rsid w:val="00241FE3"/>
    <w:rsid w:val="0024252A"/>
    <w:rsid w:val="00242751"/>
    <w:rsid w:val="00245037"/>
    <w:rsid w:val="002459F2"/>
    <w:rsid w:val="002463F6"/>
    <w:rsid w:val="00247738"/>
    <w:rsid w:val="002505EE"/>
    <w:rsid w:val="002519D2"/>
    <w:rsid w:val="002528DC"/>
    <w:rsid w:val="00260269"/>
    <w:rsid w:val="002614B5"/>
    <w:rsid w:val="00262745"/>
    <w:rsid w:val="002652F0"/>
    <w:rsid w:val="0026720F"/>
    <w:rsid w:val="00267A4C"/>
    <w:rsid w:val="00270CF7"/>
    <w:rsid w:val="002736EE"/>
    <w:rsid w:val="00281726"/>
    <w:rsid w:val="00284C33"/>
    <w:rsid w:val="00285F0B"/>
    <w:rsid w:val="0028647B"/>
    <w:rsid w:val="00291097"/>
    <w:rsid w:val="00292942"/>
    <w:rsid w:val="002938EA"/>
    <w:rsid w:val="00295D46"/>
    <w:rsid w:val="00296DB8"/>
    <w:rsid w:val="002A19BA"/>
    <w:rsid w:val="002A62E1"/>
    <w:rsid w:val="002A708E"/>
    <w:rsid w:val="002B002D"/>
    <w:rsid w:val="002B0890"/>
    <w:rsid w:val="002B4236"/>
    <w:rsid w:val="002B4E1E"/>
    <w:rsid w:val="002C10DE"/>
    <w:rsid w:val="002C3C62"/>
    <w:rsid w:val="002C5918"/>
    <w:rsid w:val="002D4A06"/>
    <w:rsid w:val="002D5051"/>
    <w:rsid w:val="002E26B8"/>
    <w:rsid w:val="002E2CFF"/>
    <w:rsid w:val="002E68EA"/>
    <w:rsid w:val="002E797D"/>
    <w:rsid w:val="002F076F"/>
    <w:rsid w:val="002F20D4"/>
    <w:rsid w:val="002F5F2C"/>
    <w:rsid w:val="002F72BC"/>
    <w:rsid w:val="00300BAE"/>
    <w:rsid w:val="003027AE"/>
    <w:rsid w:val="00304363"/>
    <w:rsid w:val="00305DF6"/>
    <w:rsid w:val="00310A69"/>
    <w:rsid w:val="00312098"/>
    <w:rsid w:val="00313DD8"/>
    <w:rsid w:val="003212EE"/>
    <w:rsid w:val="00321832"/>
    <w:rsid w:val="00322BBD"/>
    <w:rsid w:val="00324CF2"/>
    <w:rsid w:val="0032618E"/>
    <w:rsid w:val="00327AA6"/>
    <w:rsid w:val="00331629"/>
    <w:rsid w:val="00333AB9"/>
    <w:rsid w:val="0033660D"/>
    <w:rsid w:val="00337D5A"/>
    <w:rsid w:val="00342BA7"/>
    <w:rsid w:val="00346EB7"/>
    <w:rsid w:val="00356A86"/>
    <w:rsid w:val="00357109"/>
    <w:rsid w:val="00360C0C"/>
    <w:rsid w:val="0036132E"/>
    <w:rsid w:val="00362978"/>
    <w:rsid w:val="003664A1"/>
    <w:rsid w:val="00375415"/>
    <w:rsid w:val="0038041D"/>
    <w:rsid w:val="00380B62"/>
    <w:rsid w:val="003863C5"/>
    <w:rsid w:val="0038771A"/>
    <w:rsid w:val="0039000A"/>
    <w:rsid w:val="003913E7"/>
    <w:rsid w:val="0039399A"/>
    <w:rsid w:val="00393EDB"/>
    <w:rsid w:val="00394E28"/>
    <w:rsid w:val="00395A84"/>
    <w:rsid w:val="00395C69"/>
    <w:rsid w:val="00396999"/>
    <w:rsid w:val="003A0672"/>
    <w:rsid w:val="003A145A"/>
    <w:rsid w:val="003A32F5"/>
    <w:rsid w:val="003A3C25"/>
    <w:rsid w:val="003A5B4C"/>
    <w:rsid w:val="003A6DE1"/>
    <w:rsid w:val="003B5031"/>
    <w:rsid w:val="003B61F9"/>
    <w:rsid w:val="003B70E0"/>
    <w:rsid w:val="003B73E6"/>
    <w:rsid w:val="003D4CDD"/>
    <w:rsid w:val="003F1BB4"/>
    <w:rsid w:val="003F7762"/>
    <w:rsid w:val="00401FED"/>
    <w:rsid w:val="0040429B"/>
    <w:rsid w:val="00413F4E"/>
    <w:rsid w:val="00415FF1"/>
    <w:rsid w:val="004202F0"/>
    <w:rsid w:val="00427307"/>
    <w:rsid w:val="0043155E"/>
    <w:rsid w:val="0043543E"/>
    <w:rsid w:val="00435FCB"/>
    <w:rsid w:val="00436CAE"/>
    <w:rsid w:val="00437D3B"/>
    <w:rsid w:val="004412C8"/>
    <w:rsid w:val="00441369"/>
    <w:rsid w:val="0044177C"/>
    <w:rsid w:val="00443295"/>
    <w:rsid w:val="004454BD"/>
    <w:rsid w:val="00445FFC"/>
    <w:rsid w:val="004471BD"/>
    <w:rsid w:val="004542E4"/>
    <w:rsid w:val="00470BC6"/>
    <w:rsid w:val="0047601D"/>
    <w:rsid w:val="00482098"/>
    <w:rsid w:val="004821A5"/>
    <w:rsid w:val="004879BF"/>
    <w:rsid w:val="004913A2"/>
    <w:rsid w:val="00495644"/>
    <w:rsid w:val="00497457"/>
    <w:rsid w:val="00497792"/>
    <w:rsid w:val="00497799"/>
    <w:rsid w:val="004A21C9"/>
    <w:rsid w:val="004A4870"/>
    <w:rsid w:val="004A4BBB"/>
    <w:rsid w:val="004A66AB"/>
    <w:rsid w:val="004A6950"/>
    <w:rsid w:val="004A6D98"/>
    <w:rsid w:val="004B08A4"/>
    <w:rsid w:val="004B3780"/>
    <w:rsid w:val="004B5D01"/>
    <w:rsid w:val="004C05F6"/>
    <w:rsid w:val="004C5096"/>
    <w:rsid w:val="004D269C"/>
    <w:rsid w:val="004D2FC6"/>
    <w:rsid w:val="004E3A18"/>
    <w:rsid w:val="004F1003"/>
    <w:rsid w:val="004F3A6D"/>
    <w:rsid w:val="004F5373"/>
    <w:rsid w:val="004F611E"/>
    <w:rsid w:val="004F66B4"/>
    <w:rsid w:val="005020A1"/>
    <w:rsid w:val="0050484A"/>
    <w:rsid w:val="005069D1"/>
    <w:rsid w:val="00513030"/>
    <w:rsid w:val="00514397"/>
    <w:rsid w:val="00516F48"/>
    <w:rsid w:val="00517A76"/>
    <w:rsid w:val="00524C39"/>
    <w:rsid w:val="00525A89"/>
    <w:rsid w:val="00527F5B"/>
    <w:rsid w:val="00534596"/>
    <w:rsid w:val="00537544"/>
    <w:rsid w:val="005442D0"/>
    <w:rsid w:val="00546741"/>
    <w:rsid w:val="005557F0"/>
    <w:rsid w:val="00557AAC"/>
    <w:rsid w:val="00564D3B"/>
    <w:rsid w:val="00572EE0"/>
    <w:rsid w:val="005761F6"/>
    <w:rsid w:val="00576EC4"/>
    <w:rsid w:val="005805E0"/>
    <w:rsid w:val="0058207F"/>
    <w:rsid w:val="00584C96"/>
    <w:rsid w:val="00584EB6"/>
    <w:rsid w:val="005854A2"/>
    <w:rsid w:val="00586083"/>
    <w:rsid w:val="00586409"/>
    <w:rsid w:val="00591C94"/>
    <w:rsid w:val="00594E48"/>
    <w:rsid w:val="005950C9"/>
    <w:rsid w:val="005951E7"/>
    <w:rsid w:val="00596614"/>
    <w:rsid w:val="005A046E"/>
    <w:rsid w:val="005A18DD"/>
    <w:rsid w:val="005A4651"/>
    <w:rsid w:val="005A6012"/>
    <w:rsid w:val="005C136C"/>
    <w:rsid w:val="005C27D7"/>
    <w:rsid w:val="005C2817"/>
    <w:rsid w:val="005C7295"/>
    <w:rsid w:val="005D42F1"/>
    <w:rsid w:val="005D740C"/>
    <w:rsid w:val="005E2C3F"/>
    <w:rsid w:val="005E6F92"/>
    <w:rsid w:val="005E7182"/>
    <w:rsid w:val="005F433E"/>
    <w:rsid w:val="005F5790"/>
    <w:rsid w:val="005F759C"/>
    <w:rsid w:val="0060536E"/>
    <w:rsid w:val="0061607A"/>
    <w:rsid w:val="00621CC1"/>
    <w:rsid w:val="00622D25"/>
    <w:rsid w:val="00626E9E"/>
    <w:rsid w:val="0063156B"/>
    <w:rsid w:val="00631844"/>
    <w:rsid w:val="006429C4"/>
    <w:rsid w:val="006429FF"/>
    <w:rsid w:val="0064609C"/>
    <w:rsid w:val="00647C53"/>
    <w:rsid w:val="00652243"/>
    <w:rsid w:val="00656FC9"/>
    <w:rsid w:val="006575DF"/>
    <w:rsid w:val="0065769F"/>
    <w:rsid w:val="00657C4C"/>
    <w:rsid w:val="00660A01"/>
    <w:rsid w:val="00660BAA"/>
    <w:rsid w:val="00666204"/>
    <w:rsid w:val="00667305"/>
    <w:rsid w:val="00667ABB"/>
    <w:rsid w:val="00670076"/>
    <w:rsid w:val="006703E0"/>
    <w:rsid w:val="00670CA2"/>
    <w:rsid w:val="00672769"/>
    <w:rsid w:val="00674054"/>
    <w:rsid w:val="00677F17"/>
    <w:rsid w:val="006910FD"/>
    <w:rsid w:val="0069197C"/>
    <w:rsid w:val="0069298F"/>
    <w:rsid w:val="006932D2"/>
    <w:rsid w:val="006A446C"/>
    <w:rsid w:val="006A6CD6"/>
    <w:rsid w:val="006B370E"/>
    <w:rsid w:val="006B3C74"/>
    <w:rsid w:val="006B51C9"/>
    <w:rsid w:val="006B6F74"/>
    <w:rsid w:val="006C11A3"/>
    <w:rsid w:val="006C30AA"/>
    <w:rsid w:val="006C3587"/>
    <w:rsid w:val="006C3C6F"/>
    <w:rsid w:val="006D1669"/>
    <w:rsid w:val="006D2E51"/>
    <w:rsid w:val="006D3050"/>
    <w:rsid w:val="006D392E"/>
    <w:rsid w:val="006D42E2"/>
    <w:rsid w:val="006D4581"/>
    <w:rsid w:val="006D4DE0"/>
    <w:rsid w:val="006D5351"/>
    <w:rsid w:val="006E0CBC"/>
    <w:rsid w:val="006E66F9"/>
    <w:rsid w:val="006E695D"/>
    <w:rsid w:val="006F569A"/>
    <w:rsid w:val="006F6963"/>
    <w:rsid w:val="006F73A9"/>
    <w:rsid w:val="006F762E"/>
    <w:rsid w:val="00701FEB"/>
    <w:rsid w:val="00702A79"/>
    <w:rsid w:val="00703AEE"/>
    <w:rsid w:val="00705050"/>
    <w:rsid w:val="00712E70"/>
    <w:rsid w:val="00713B4E"/>
    <w:rsid w:val="00714F1E"/>
    <w:rsid w:val="00717947"/>
    <w:rsid w:val="007207E4"/>
    <w:rsid w:val="00722E03"/>
    <w:rsid w:val="007264DA"/>
    <w:rsid w:val="00731604"/>
    <w:rsid w:val="007345C9"/>
    <w:rsid w:val="007376ED"/>
    <w:rsid w:val="00746689"/>
    <w:rsid w:val="00757D4D"/>
    <w:rsid w:val="00762719"/>
    <w:rsid w:val="0076407E"/>
    <w:rsid w:val="007660BF"/>
    <w:rsid w:val="00766F23"/>
    <w:rsid w:val="007678A2"/>
    <w:rsid w:val="00772C1B"/>
    <w:rsid w:val="007768CE"/>
    <w:rsid w:val="00777C18"/>
    <w:rsid w:val="00785F5A"/>
    <w:rsid w:val="00787473"/>
    <w:rsid w:val="00793B69"/>
    <w:rsid w:val="007955BC"/>
    <w:rsid w:val="0079613A"/>
    <w:rsid w:val="007A2720"/>
    <w:rsid w:val="007A4DD0"/>
    <w:rsid w:val="007B25F2"/>
    <w:rsid w:val="007B3E57"/>
    <w:rsid w:val="007C105E"/>
    <w:rsid w:val="007C149E"/>
    <w:rsid w:val="007C2148"/>
    <w:rsid w:val="007C2D53"/>
    <w:rsid w:val="007D2F49"/>
    <w:rsid w:val="007D335B"/>
    <w:rsid w:val="007E167C"/>
    <w:rsid w:val="007E1D5F"/>
    <w:rsid w:val="007E2021"/>
    <w:rsid w:val="007E49DF"/>
    <w:rsid w:val="007E5D04"/>
    <w:rsid w:val="007E76E9"/>
    <w:rsid w:val="007F15F4"/>
    <w:rsid w:val="007F23BB"/>
    <w:rsid w:val="008000D1"/>
    <w:rsid w:val="00802143"/>
    <w:rsid w:val="008022F5"/>
    <w:rsid w:val="00805ABE"/>
    <w:rsid w:val="0080720B"/>
    <w:rsid w:val="00813AC8"/>
    <w:rsid w:val="00814C9C"/>
    <w:rsid w:val="00821BAC"/>
    <w:rsid w:val="00824F11"/>
    <w:rsid w:val="00830236"/>
    <w:rsid w:val="008310C4"/>
    <w:rsid w:val="0083559E"/>
    <w:rsid w:val="00837EEC"/>
    <w:rsid w:val="00841A8F"/>
    <w:rsid w:val="00842D7F"/>
    <w:rsid w:val="00846844"/>
    <w:rsid w:val="00846A80"/>
    <w:rsid w:val="00853388"/>
    <w:rsid w:val="00860066"/>
    <w:rsid w:val="00865FA4"/>
    <w:rsid w:val="008668AB"/>
    <w:rsid w:val="00867CFB"/>
    <w:rsid w:val="00870986"/>
    <w:rsid w:val="00874EF8"/>
    <w:rsid w:val="00876E16"/>
    <w:rsid w:val="00877BAB"/>
    <w:rsid w:val="00880699"/>
    <w:rsid w:val="008836B5"/>
    <w:rsid w:val="0088453B"/>
    <w:rsid w:val="00885166"/>
    <w:rsid w:val="008878B9"/>
    <w:rsid w:val="00891EC8"/>
    <w:rsid w:val="00894508"/>
    <w:rsid w:val="00894746"/>
    <w:rsid w:val="00896980"/>
    <w:rsid w:val="008A4165"/>
    <w:rsid w:val="008A556E"/>
    <w:rsid w:val="008B0A86"/>
    <w:rsid w:val="008B280A"/>
    <w:rsid w:val="008B57B1"/>
    <w:rsid w:val="008B615E"/>
    <w:rsid w:val="008C143E"/>
    <w:rsid w:val="008C47BA"/>
    <w:rsid w:val="008C557E"/>
    <w:rsid w:val="008D1B1B"/>
    <w:rsid w:val="008E016F"/>
    <w:rsid w:val="008E04B6"/>
    <w:rsid w:val="008E2020"/>
    <w:rsid w:val="008E2BD2"/>
    <w:rsid w:val="008E2F35"/>
    <w:rsid w:val="008F0DED"/>
    <w:rsid w:val="008F11FC"/>
    <w:rsid w:val="008F17EB"/>
    <w:rsid w:val="008F78E1"/>
    <w:rsid w:val="00900723"/>
    <w:rsid w:val="00900D5C"/>
    <w:rsid w:val="00910155"/>
    <w:rsid w:val="00910375"/>
    <w:rsid w:val="00911490"/>
    <w:rsid w:val="009134A8"/>
    <w:rsid w:val="00915D9B"/>
    <w:rsid w:val="00926BEE"/>
    <w:rsid w:val="00930573"/>
    <w:rsid w:val="009307E4"/>
    <w:rsid w:val="00943FE0"/>
    <w:rsid w:val="009518D9"/>
    <w:rsid w:val="00954AF5"/>
    <w:rsid w:val="00955B89"/>
    <w:rsid w:val="009571DD"/>
    <w:rsid w:val="00965E89"/>
    <w:rsid w:val="00971B0D"/>
    <w:rsid w:val="00974AE2"/>
    <w:rsid w:val="009778D4"/>
    <w:rsid w:val="009804C5"/>
    <w:rsid w:val="00980C9B"/>
    <w:rsid w:val="00984FAB"/>
    <w:rsid w:val="00991BF6"/>
    <w:rsid w:val="009925C4"/>
    <w:rsid w:val="00995E3F"/>
    <w:rsid w:val="009962C4"/>
    <w:rsid w:val="00997663"/>
    <w:rsid w:val="009A13D7"/>
    <w:rsid w:val="009A2F3F"/>
    <w:rsid w:val="009A5436"/>
    <w:rsid w:val="009A548E"/>
    <w:rsid w:val="009B1D0D"/>
    <w:rsid w:val="009B3F74"/>
    <w:rsid w:val="009B4050"/>
    <w:rsid w:val="009D19B6"/>
    <w:rsid w:val="009D2E54"/>
    <w:rsid w:val="009D7782"/>
    <w:rsid w:val="009E0912"/>
    <w:rsid w:val="009E2652"/>
    <w:rsid w:val="009E537E"/>
    <w:rsid w:val="009F6E36"/>
    <w:rsid w:val="009F78F4"/>
    <w:rsid w:val="009F7C1C"/>
    <w:rsid w:val="009F7FEB"/>
    <w:rsid w:val="00A0103C"/>
    <w:rsid w:val="00A02DC7"/>
    <w:rsid w:val="00A04E89"/>
    <w:rsid w:val="00A15D01"/>
    <w:rsid w:val="00A16547"/>
    <w:rsid w:val="00A170C4"/>
    <w:rsid w:val="00A23F8D"/>
    <w:rsid w:val="00A24A2C"/>
    <w:rsid w:val="00A24ED9"/>
    <w:rsid w:val="00A266BC"/>
    <w:rsid w:val="00A26CBC"/>
    <w:rsid w:val="00A348A8"/>
    <w:rsid w:val="00A36BDB"/>
    <w:rsid w:val="00A36F9C"/>
    <w:rsid w:val="00A37430"/>
    <w:rsid w:val="00A37649"/>
    <w:rsid w:val="00A436CA"/>
    <w:rsid w:val="00A44FA7"/>
    <w:rsid w:val="00A4512E"/>
    <w:rsid w:val="00A45C77"/>
    <w:rsid w:val="00A50F16"/>
    <w:rsid w:val="00A621C3"/>
    <w:rsid w:val="00A62C80"/>
    <w:rsid w:val="00A671EB"/>
    <w:rsid w:val="00A76C6B"/>
    <w:rsid w:val="00A776E0"/>
    <w:rsid w:val="00A81C19"/>
    <w:rsid w:val="00A901A6"/>
    <w:rsid w:val="00A905B2"/>
    <w:rsid w:val="00A95EF4"/>
    <w:rsid w:val="00A97180"/>
    <w:rsid w:val="00AA501A"/>
    <w:rsid w:val="00AA531F"/>
    <w:rsid w:val="00AA6323"/>
    <w:rsid w:val="00AB2F63"/>
    <w:rsid w:val="00AC4141"/>
    <w:rsid w:val="00AC5986"/>
    <w:rsid w:val="00AC7F16"/>
    <w:rsid w:val="00AD0D6C"/>
    <w:rsid w:val="00AD1A4E"/>
    <w:rsid w:val="00AD38F9"/>
    <w:rsid w:val="00AD396A"/>
    <w:rsid w:val="00AE2524"/>
    <w:rsid w:val="00AF05B5"/>
    <w:rsid w:val="00AF4C0E"/>
    <w:rsid w:val="00B00769"/>
    <w:rsid w:val="00B036F7"/>
    <w:rsid w:val="00B058E7"/>
    <w:rsid w:val="00B109AC"/>
    <w:rsid w:val="00B133FB"/>
    <w:rsid w:val="00B1754D"/>
    <w:rsid w:val="00B21C61"/>
    <w:rsid w:val="00B21EA7"/>
    <w:rsid w:val="00B24F0D"/>
    <w:rsid w:val="00B26E5C"/>
    <w:rsid w:val="00B351DA"/>
    <w:rsid w:val="00B4707D"/>
    <w:rsid w:val="00B5191A"/>
    <w:rsid w:val="00B52CAE"/>
    <w:rsid w:val="00B53EA1"/>
    <w:rsid w:val="00B57AA3"/>
    <w:rsid w:val="00B626FC"/>
    <w:rsid w:val="00B6480B"/>
    <w:rsid w:val="00B6646E"/>
    <w:rsid w:val="00B66D53"/>
    <w:rsid w:val="00B679DD"/>
    <w:rsid w:val="00B711D3"/>
    <w:rsid w:val="00B76C16"/>
    <w:rsid w:val="00B83D4A"/>
    <w:rsid w:val="00B86ECD"/>
    <w:rsid w:val="00B96A27"/>
    <w:rsid w:val="00BB3908"/>
    <w:rsid w:val="00BB57C3"/>
    <w:rsid w:val="00BB67EE"/>
    <w:rsid w:val="00BC0698"/>
    <w:rsid w:val="00BC0BC5"/>
    <w:rsid w:val="00BC1544"/>
    <w:rsid w:val="00BC27D4"/>
    <w:rsid w:val="00BC3A29"/>
    <w:rsid w:val="00BC623C"/>
    <w:rsid w:val="00BC734D"/>
    <w:rsid w:val="00BD5D66"/>
    <w:rsid w:val="00BD75B7"/>
    <w:rsid w:val="00BE266E"/>
    <w:rsid w:val="00BE3675"/>
    <w:rsid w:val="00BE5123"/>
    <w:rsid w:val="00BE65F4"/>
    <w:rsid w:val="00BF072A"/>
    <w:rsid w:val="00BF2AB4"/>
    <w:rsid w:val="00BF34C3"/>
    <w:rsid w:val="00BF46AE"/>
    <w:rsid w:val="00C00D78"/>
    <w:rsid w:val="00C020C9"/>
    <w:rsid w:val="00C03567"/>
    <w:rsid w:val="00C075BD"/>
    <w:rsid w:val="00C079CE"/>
    <w:rsid w:val="00C1249F"/>
    <w:rsid w:val="00C129C7"/>
    <w:rsid w:val="00C12D8A"/>
    <w:rsid w:val="00C21371"/>
    <w:rsid w:val="00C244D5"/>
    <w:rsid w:val="00C26758"/>
    <w:rsid w:val="00C3067E"/>
    <w:rsid w:val="00C41DAA"/>
    <w:rsid w:val="00C4254E"/>
    <w:rsid w:val="00C42633"/>
    <w:rsid w:val="00C42872"/>
    <w:rsid w:val="00C50A26"/>
    <w:rsid w:val="00C5194C"/>
    <w:rsid w:val="00C52DE2"/>
    <w:rsid w:val="00C5671C"/>
    <w:rsid w:val="00C62B44"/>
    <w:rsid w:val="00C63370"/>
    <w:rsid w:val="00C70F4F"/>
    <w:rsid w:val="00C710AB"/>
    <w:rsid w:val="00C72D1A"/>
    <w:rsid w:val="00C748EF"/>
    <w:rsid w:val="00C7670A"/>
    <w:rsid w:val="00C8075F"/>
    <w:rsid w:val="00C81842"/>
    <w:rsid w:val="00C81EBD"/>
    <w:rsid w:val="00C97FCE"/>
    <w:rsid w:val="00CA0060"/>
    <w:rsid w:val="00CA23DD"/>
    <w:rsid w:val="00CB08CD"/>
    <w:rsid w:val="00CB4174"/>
    <w:rsid w:val="00CB5121"/>
    <w:rsid w:val="00CB6E89"/>
    <w:rsid w:val="00CC1595"/>
    <w:rsid w:val="00CC5C8B"/>
    <w:rsid w:val="00CD12E6"/>
    <w:rsid w:val="00CD1F90"/>
    <w:rsid w:val="00CD4EC2"/>
    <w:rsid w:val="00CE3CD5"/>
    <w:rsid w:val="00CE4F5D"/>
    <w:rsid w:val="00D00D1C"/>
    <w:rsid w:val="00D01FA7"/>
    <w:rsid w:val="00D020A9"/>
    <w:rsid w:val="00D029D0"/>
    <w:rsid w:val="00D02A12"/>
    <w:rsid w:val="00D046FC"/>
    <w:rsid w:val="00D066B0"/>
    <w:rsid w:val="00D120B0"/>
    <w:rsid w:val="00D14383"/>
    <w:rsid w:val="00D24286"/>
    <w:rsid w:val="00D271F0"/>
    <w:rsid w:val="00D3234A"/>
    <w:rsid w:val="00D35E85"/>
    <w:rsid w:val="00D36D9C"/>
    <w:rsid w:val="00D40927"/>
    <w:rsid w:val="00D43365"/>
    <w:rsid w:val="00D46941"/>
    <w:rsid w:val="00D50517"/>
    <w:rsid w:val="00D52F9B"/>
    <w:rsid w:val="00D55704"/>
    <w:rsid w:val="00D55F8F"/>
    <w:rsid w:val="00D6001A"/>
    <w:rsid w:val="00D62DD2"/>
    <w:rsid w:val="00D640F1"/>
    <w:rsid w:val="00D650FD"/>
    <w:rsid w:val="00D66EDE"/>
    <w:rsid w:val="00D67932"/>
    <w:rsid w:val="00D7294E"/>
    <w:rsid w:val="00D729DB"/>
    <w:rsid w:val="00D7556C"/>
    <w:rsid w:val="00D757F8"/>
    <w:rsid w:val="00D80665"/>
    <w:rsid w:val="00D80FD2"/>
    <w:rsid w:val="00D857D1"/>
    <w:rsid w:val="00D87CD0"/>
    <w:rsid w:val="00D91BC9"/>
    <w:rsid w:val="00D9384C"/>
    <w:rsid w:val="00DA5B33"/>
    <w:rsid w:val="00DB045A"/>
    <w:rsid w:val="00DB57FF"/>
    <w:rsid w:val="00DB585F"/>
    <w:rsid w:val="00DB6F3F"/>
    <w:rsid w:val="00DB762F"/>
    <w:rsid w:val="00DC14F9"/>
    <w:rsid w:val="00DC351C"/>
    <w:rsid w:val="00DC3AEB"/>
    <w:rsid w:val="00DC4669"/>
    <w:rsid w:val="00DC554A"/>
    <w:rsid w:val="00DD5227"/>
    <w:rsid w:val="00DD52C7"/>
    <w:rsid w:val="00DE514E"/>
    <w:rsid w:val="00DE7212"/>
    <w:rsid w:val="00DF2432"/>
    <w:rsid w:val="00E01AF3"/>
    <w:rsid w:val="00E032CF"/>
    <w:rsid w:val="00E03D89"/>
    <w:rsid w:val="00E11CEB"/>
    <w:rsid w:val="00E12233"/>
    <w:rsid w:val="00E13A93"/>
    <w:rsid w:val="00E14445"/>
    <w:rsid w:val="00E17A64"/>
    <w:rsid w:val="00E33581"/>
    <w:rsid w:val="00E34B15"/>
    <w:rsid w:val="00E356D5"/>
    <w:rsid w:val="00E50CFA"/>
    <w:rsid w:val="00E51196"/>
    <w:rsid w:val="00E52248"/>
    <w:rsid w:val="00E53555"/>
    <w:rsid w:val="00E5613C"/>
    <w:rsid w:val="00E56CF7"/>
    <w:rsid w:val="00E61771"/>
    <w:rsid w:val="00E6431F"/>
    <w:rsid w:val="00E67147"/>
    <w:rsid w:val="00E67B0F"/>
    <w:rsid w:val="00E67F69"/>
    <w:rsid w:val="00E72B41"/>
    <w:rsid w:val="00E75C51"/>
    <w:rsid w:val="00E81063"/>
    <w:rsid w:val="00E81674"/>
    <w:rsid w:val="00E829DF"/>
    <w:rsid w:val="00E83CA0"/>
    <w:rsid w:val="00E85707"/>
    <w:rsid w:val="00E86A42"/>
    <w:rsid w:val="00E9039C"/>
    <w:rsid w:val="00E913CF"/>
    <w:rsid w:val="00E96E0C"/>
    <w:rsid w:val="00EA18C5"/>
    <w:rsid w:val="00EA317F"/>
    <w:rsid w:val="00EA392A"/>
    <w:rsid w:val="00EA3DDD"/>
    <w:rsid w:val="00EA74F8"/>
    <w:rsid w:val="00EB0F37"/>
    <w:rsid w:val="00EC0409"/>
    <w:rsid w:val="00EC317D"/>
    <w:rsid w:val="00EC644B"/>
    <w:rsid w:val="00EC649B"/>
    <w:rsid w:val="00EC6CB1"/>
    <w:rsid w:val="00ED0167"/>
    <w:rsid w:val="00ED1E8F"/>
    <w:rsid w:val="00ED4AF0"/>
    <w:rsid w:val="00ED4C39"/>
    <w:rsid w:val="00ED5DE4"/>
    <w:rsid w:val="00ED72A5"/>
    <w:rsid w:val="00EE18D7"/>
    <w:rsid w:val="00EE2D4A"/>
    <w:rsid w:val="00EE6F82"/>
    <w:rsid w:val="00EE76D0"/>
    <w:rsid w:val="00EF4956"/>
    <w:rsid w:val="00EF5207"/>
    <w:rsid w:val="00EF7EE0"/>
    <w:rsid w:val="00F03200"/>
    <w:rsid w:val="00F10495"/>
    <w:rsid w:val="00F112A9"/>
    <w:rsid w:val="00F173C7"/>
    <w:rsid w:val="00F20C4A"/>
    <w:rsid w:val="00F23E31"/>
    <w:rsid w:val="00F23FC4"/>
    <w:rsid w:val="00F24F4F"/>
    <w:rsid w:val="00F34450"/>
    <w:rsid w:val="00F34981"/>
    <w:rsid w:val="00F36148"/>
    <w:rsid w:val="00F41C5C"/>
    <w:rsid w:val="00F44713"/>
    <w:rsid w:val="00F50053"/>
    <w:rsid w:val="00F50130"/>
    <w:rsid w:val="00F54110"/>
    <w:rsid w:val="00F557ED"/>
    <w:rsid w:val="00F62A6F"/>
    <w:rsid w:val="00F63EBA"/>
    <w:rsid w:val="00F667F2"/>
    <w:rsid w:val="00F71D26"/>
    <w:rsid w:val="00F734AB"/>
    <w:rsid w:val="00F74F4C"/>
    <w:rsid w:val="00F760AB"/>
    <w:rsid w:val="00F816D6"/>
    <w:rsid w:val="00F826FE"/>
    <w:rsid w:val="00F91556"/>
    <w:rsid w:val="00F93FEA"/>
    <w:rsid w:val="00F946AC"/>
    <w:rsid w:val="00F94BC7"/>
    <w:rsid w:val="00FA68BD"/>
    <w:rsid w:val="00FB2353"/>
    <w:rsid w:val="00FB5CD2"/>
    <w:rsid w:val="00FC0EF0"/>
    <w:rsid w:val="00FC1A88"/>
    <w:rsid w:val="00FC366B"/>
    <w:rsid w:val="00FC6003"/>
    <w:rsid w:val="00FD225C"/>
    <w:rsid w:val="00FD3D6C"/>
    <w:rsid w:val="00FD54E7"/>
    <w:rsid w:val="00FD757C"/>
    <w:rsid w:val="00FE3C23"/>
    <w:rsid w:val="00FE6D4A"/>
    <w:rsid w:val="00FF1194"/>
    <w:rsid w:val="00FF63E2"/>
    <w:rsid w:val="00FF6DA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14:docId w14:val="47586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29DB"/>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99"/>
    <w:rsid w:val="006B6F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rsid w:val="009A548E"/>
    <w:pPr>
      <w:tabs>
        <w:tab w:val="center" w:pos="4536"/>
        <w:tab w:val="right" w:pos="9072"/>
      </w:tabs>
    </w:pPr>
  </w:style>
  <w:style w:type="character" w:customStyle="1" w:styleId="En-tteCar">
    <w:name w:val="En-tête Car"/>
    <w:link w:val="En-tte"/>
    <w:uiPriority w:val="99"/>
    <w:semiHidden/>
    <w:locked/>
    <w:rsid w:val="00227980"/>
    <w:rPr>
      <w:rFonts w:cs="Times New Roman"/>
      <w:sz w:val="24"/>
      <w:szCs w:val="24"/>
    </w:rPr>
  </w:style>
  <w:style w:type="paragraph" w:styleId="Pieddepage">
    <w:name w:val="footer"/>
    <w:basedOn w:val="Normal"/>
    <w:link w:val="PieddepageCar"/>
    <w:uiPriority w:val="99"/>
    <w:rsid w:val="009A548E"/>
    <w:pPr>
      <w:tabs>
        <w:tab w:val="center" w:pos="4536"/>
        <w:tab w:val="right" w:pos="9072"/>
      </w:tabs>
    </w:pPr>
  </w:style>
  <w:style w:type="character" w:customStyle="1" w:styleId="PieddepageCar">
    <w:name w:val="Pied de page Car"/>
    <w:link w:val="Pieddepage"/>
    <w:uiPriority w:val="99"/>
    <w:locked/>
    <w:rsid w:val="00FC6003"/>
    <w:rPr>
      <w:rFonts w:cs="Times New Roman"/>
      <w:sz w:val="24"/>
      <w:szCs w:val="24"/>
    </w:rPr>
  </w:style>
  <w:style w:type="character" w:styleId="Lienhypertexte">
    <w:name w:val="Hyperlink"/>
    <w:uiPriority w:val="99"/>
    <w:rsid w:val="00046BEA"/>
    <w:rPr>
      <w:rFonts w:cs="Times New Roman"/>
      <w:color w:val="0000FF"/>
      <w:u w:val="single"/>
    </w:rPr>
  </w:style>
  <w:style w:type="paragraph" w:styleId="Textedebulles">
    <w:name w:val="Balloon Text"/>
    <w:basedOn w:val="Normal"/>
    <w:link w:val="TextedebullesCar"/>
    <w:uiPriority w:val="99"/>
    <w:semiHidden/>
    <w:rsid w:val="00EE6F82"/>
    <w:rPr>
      <w:rFonts w:ascii="Tahoma" w:hAnsi="Tahoma" w:cs="Tahoma"/>
      <w:sz w:val="16"/>
      <w:szCs w:val="16"/>
    </w:rPr>
  </w:style>
  <w:style w:type="character" w:customStyle="1" w:styleId="TextedebullesCar">
    <w:name w:val="Texte de bulles Car"/>
    <w:link w:val="Textedebulles"/>
    <w:uiPriority w:val="99"/>
    <w:semiHidden/>
    <w:locked/>
    <w:rsid w:val="00227980"/>
    <w:rPr>
      <w:rFonts w:cs="Times New Roman"/>
      <w:sz w:val="2"/>
    </w:rPr>
  </w:style>
  <w:style w:type="paragraph" w:styleId="Paragraphedeliste">
    <w:name w:val="List Paragraph"/>
    <w:basedOn w:val="Normal"/>
    <w:uiPriority w:val="99"/>
    <w:qFormat/>
    <w:rsid w:val="00A24A2C"/>
    <w:pPr>
      <w:ind w:left="720"/>
      <w:contextualSpacing/>
    </w:pPr>
  </w:style>
  <w:style w:type="paragraph" w:customStyle="1" w:styleId="Contenudetableau">
    <w:name w:val="Contenu de tableau"/>
    <w:basedOn w:val="Normal"/>
    <w:uiPriority w:val="99"/>
    <w:rsid w:val="007C2D53"/>
    <w:pPr>
      <w:widowControl w:val="0"/>
      <w:suppressLineNumbers/>
      <w:suppressAutoHyphens/>
    </w:pPr>
    <w:rPr>
      <w:kern w:val="1"/>
    </w:rPr>
  </w:style>
  <w:style w:type="paragraph" w:styleId="Corpsdetexte">
    <w:name w:val="Body Text"/>
    <w:basedOn w:val="Normal"/>
    <w:link w:val="CorpsdetexteCar"/>
    <w:uiPriority w:val="99"/>
    <w:semiHidden/>
    <w:rsid w:val="007C2D53"/>
    <w:pPr>
      <w:widowControl w:val="0"/>
      <w:suppressAutoHyphens/>
      <w:spacing w:after="120"/>
    </w:pPr>
    <w:rPr>
      <w:kern w:val="1"/>
    </w:rPr>
  </w:style>
  <w:style w:type="character" w:customStyle="1" w:styleId="CorpsdetexteCar">
    <w:name w:val="Corps de texte Car"/>
    <w:link w:val="Corpsdetexte"/>
    <w:uiPriority w:val="99"/>
    <w:semiHidden/>
    <w:locked/>
    <w:rsid w:val="007C2D53"/>
    <w:rPr>
      <w:rFonts w:eastAsia="Times New Roman" w:cs="Times New Roman"/>
      <w:kern w:val="1"/>
      <w:sz w:val="24"/>
      <w:szCs w:val="24"/>
    </w:rPr>
  </w:style>
  <w:style w:type="character" w:customStyle="1" w:styleId="Mentionnonrsolue1">
    <w:name w:val="Mention non résolue1"/>
    <w:basedOn w:val="Policepardfaut"/>
    <w:uiPriority w:val="99"/>
    <w:semiHidden/>
    <w:unhideWhenUsed/>
    <w:rsid w:val="00025C63"/>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29DB"/>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99"/>
    <w:rsid w:val="006B6F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rsid w:val="009A548E"/>
    <w:pPr>
      <w:tabs>
        <w:tab w:val="center" w:pos="4536"/>
        <w:tab w:val="right" w:pos="9072"/>
      </w:tabs>
    </w:pPr>
  </w:style>
  <w:style w:type="character" w:customStyle="1" w:styleId="En-tteCar">
    <w:name w:val="En-tête Car"/>
    <w:link w:val="En-tte"/>
    <w:uiPriority w:val="99"/>
    <w:semiHidden/>
    <w:locked/>
    <w:rsid w:val="00227980"/>
    <w:rPr>
      <w:rFonts w:cs="Times New Roman"/>
      <w:sz w:val="24"/>
      <w:szCs w:val="24"/>
    </w:rPr>
  </w:style>
  <w:style w:type="paragraph" w:styleId="Pieddepage">
    <w:name w:val="footer"/>
    <w:basedOn w:val="Normal"/>
    <w:link w:val="PieddepageCar"/>
    <w:uiPriority w:val="99"/>
    <w:rsid w:val="009A548E"/>
    <w:pPr>
      <w:tabs>
        <w:tab w:val="center" w:pos="4536"/>
        <w:tab w:val="right" w:pos="9072"/>
      </w:tabs>
    </w:pPr>
  </w:style>
  <w:style w:type="character" w:customStyle="1" w:styleId="PieddepageCar">
    <w:name w:val="Pied de page Car"/>
    <w:link w:val="Pieddepage"/>
    <w:uiPriority w:val="99"/>
    <w:locked/>
    <w:rsid w:val="00FC6003"/>
    <w:rPr>
      <w:rFonts w:cs="Times New Roman"/>
      <w:sz w:val="24"/>
      <w:szCs w:val="24"/>
    </w:rPr>
  </w:style>
  <w:style w:type="character" w:styleId="Lienhypertexte">
    <w:name w:val="Hyperlink"/>
    <w:uiPriority w:val="99"/>
    <w:rsid w:val="00046BEA"/>
    <w:rPr>
      <w:rFonts w:cs="Times New Roman"/>
      <w:color w:val="0000FF"/>
      <w:u w:val="single"/>
    </w:rPr>
  </w:style>
  <w:style w:type="paragraph" w:styleId="Textedebulles">
    <w:name w:val="Balloon Text"/>
    <w:basedOn w:val="Normal"/>
    <w:link w:val="TextedebullesCar"/>
    <w:uiPriority w:val="99"/>
    <w:semiHidden/>
    <w:rsid w:val="00EE6F82"/>
    <w:rPr>
      <w:rFonts w:ascii="Tahoma" w:hAnsi="Tahoma" w:cs="Tahoma"/>
      <w:sz w:val="16"/>
      <w:szCs w:val="16"/>
    </w:rPr>
  </w:style>
  <w:style w:type="character" w:customStyle="1" w:styleId="TextedebullesCar">
    <w:name w:val="Texte de bulles Car"/>
    <w:link w:val="Textedebulles"/>
    <w:uiPriority w:val="99"/>
    <w:semiHidden/>
    <w:locked/>
    <w:rsid w:val="00227980"/>
    <w:rPr>
      <w:rFonts w:cs="Times New Roman"/>
      <w:sz w:val="2"/>
    </w:rPr>
  </w:style>
  <w:style w:type="paragraph" w:styleId="Paragraphedeliste">
    <w:name w:val="List Paragraph"/>
    <w:basedOn w:val="Normal"/>
    <w:uiPriority w:val="99"/>
    <w:qFormat/>
    <w:rsid w:val="00A24A2C"/>
    <w:pPr>
      <w:ind w:left="720"/>
      <w:contextualSpacing/>
    </w:pPr>
  </w:style>
  <w:style w:type="paragraph" w:customStyle="1" w:styleId="Contenudetableau">
    <w:name w:val="Contenu de tableau"/>
    <w:basedOn w:val="Normal"/>
    <w:uiPriority w:val="99"/>
    <w:rsid w:val="007C2D53"/>
    <w:pPr>
      <w:widowControl w:val="0"/>
      <w:suppressLineNumbers/>
      <w:suppressAutoHyphens/>
    </w:pPr>
    <w:rPr>
      <w:kern w:val="1"/>
    </w:rPr>
  </w:style>
  <w:style w:type="paragraph" w:styleId="Corpsdetexte">
    <w:name w:val="Body Text"/>
    <w:basedOn w:val="Normal"/>
    <w:link w:val="CorpsdetexteCar"/>
    <w:uiPriority w:val="99"/>
    <w:semiHidden/>
    <w:rsid w:val="007C2D53"/>
    <w:pPr>
      <w:widowControl w:val="0"/>
      <w:suppressAutoHyphens/>
      <w:spacing w:after="120"/>
    </w:pPr>
    <w:rPr>
      <w:kern w:val="1"/>
    </w:rPr>
  </w:style>
  <w:style w:type="character" w:customStyle="1" w:styleId="CorpsdetexteCar">
    <w:name w:val="Corps de texte Car"/>
    <w:link w:val="Corpsdetexte"/>
    <w:uiPriority w:val="99"/>
    <w:semiHidden/>
    <w:locked/>
    <w:rsid w:val="007C2D53"/>
    <w:rPr>
      <w:rFonts w:eastAsia="Times New Roman" w:cs="Times New Roman"/>
      <w:kern w:val="1"/>
      <w:sz w:val="24"/>
      <w:szCs w:val="24"/>
    </w:rPr>
  </w:style>
  <w:style w:type="character" w:customStyle="1" w:styleId="Mentionnonrsolue1">
    <w:name w:val="Mention non résolue1"/>
    <w:basedOn w:val="Policepardfaut"/>
    <w:uiPriority w:val="99"/>
    <w:semiHidden/>
    <w:unhideWhenUsed/>
    <w:rsid w:val="00025C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5157394">
      <w:marLeft w:val="0"/>
      <w:marRight w:val="0"/>
      <w:marTop w:val="0"/>
      <w:marBottom w:val="0"/>
      <w:divBdr>
        <w:top w:val="none" w:sz="0" w:space="0" w:color="auto"/>
        <w:left w:val="none" w:sz="0" w:space="0" w:color="auto"/>
        <w:bottom w:val="none" w:sz="0" w:space="0" w:color="auto"/>
        <w:right w:val="none" w:sz="0" w:space="0" w:color="auto"/>
      </w:divBdr>
      <w:divsChild>
        <w:div w:id="6751573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JP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hyperlink" Target="mailto:ecolesaintetherese@free.fr" TargetMode="External"/><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A461B5-AAFE-4694-B151-27782CFF35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1175</Words>
  <Characters>6468</Characters>
  <Application>Microsoft Office Word</Application>
  <DocSecurity>0</DocSecurity>
  <Lines>53</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Ecole Ste Therese</dc:creator>
  <cp:lastModifiedBy>Secrétariat</cp:lastModifiedBy>
  <cp:revision>4</cp:revision>
  <cp:lastPrinted>2024-04-18T10:54:00Z</cp:lastPrinted>
  <dcterms:created xsi:type="dcterms:W3CDTF">2024-04-18T10:54:00Z</dcterms:created>
  <dcterms:modified xsi:type="dcterms:W3CDTF">2024-04-18T10:54:00Z</dcterms:modified>
</cp:coreProperties>
</file>